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36871" w14:textId="3ECA5B5C" w:rsidR="005321C9" w:rsidRPr="00321815" w:rsidRDefault="00ED6AE1" w:rsidP="00321815">
      <w:pPr>
        <w:jc w:val="center"/>
        <w:rPr>
          <w:rFonts w:ascii="Andika" w:hAnsi="Andika" w:cs="Andika"/>
          <w:b/>
          <w:sz w:val="32"/>
          <w:szCs w:val="32"/>
          <w:lang w:val="it-IT"/>
        </w:rPr>
      </w:pPr>
      <w:r w:rsidRPr="00321815">
        <w:rPr>
          <w:rFonts w:ascii="Andika" w:hAnsi="Andika" w:cs="Andika"/>
          <w:b/>
          <w:spacing w:val="-2"/>
          <w:sz w:val="32"/>
          <w:szCs w:val="32"/>
          <w:lang w:val="it-IT"/>
        </w:rPr>
        <w:t>Q</w:t>
      </w:r>
      <w:proofErr w:type="spellStart"/>
      <w:r w:rsidR="00BA11C6" w:rsidRPr="00321815">
        <w:rPr>
          <w:rFonts w:ascii="Andika" w:hAnsi="Andika" w:cs="Andika"/>
          <w:b/>
          <w:spacing w:val="-2"/>
          <w:sz w:val="32"/>
          <w:szCs w:val="32"/>
        </w:rPr>
        <w:t>uddiesa</w:t>
      </w:r>
      <w:proofErr w:type="spellEnd"/>
      <w:r w:rsidR="00BA11C6" w:rsidRPr="00321815">
        <w:rPr>
          <w:rFonts w:ascii="Andika" w:hAnsi="Andika" w:cs="Andika"/>
          <w:b/>
          <w:spacing w:val="7"/>
          <w:sz w:val="32"/>
          <w:szCs w:val="32"/>
        </w:rPr>
        <w:t xml:space="preserve"> </w:t>
      </w:r>
      <w:r w:rsidR="00BA11C6" w:rsidRPr="00321815">
        <w:rPr>
          <w:rFonts w:ascii="Andika" w:hAnsi="Andika" w:cs="Andika"/>
          <w:b/>
          <w:spacing w:val="-2"/>
          <w:sz w:val="32"/>
          <w:szCs w:val="32"/>
        </w:rPr>
        <w:t>għall-Istudenti</w:t>
      </w:r>
      <w:r w:rsidRPr="00321815">
        <w:rPr>
          <w:rFonts w:ascii="Andika" w:hAnsi="Andika" w:cs="Andika"/>
          <w:b/>
          <w:spacing w:val="-2"/>
          <w:sz w:val="32"/>
          <w:szCs w:val="32"/>
          <w:lang w:val="it-IT"/>
        </w:rPr>
        <w:t xml:space="preserve"> fil-Bidu tas-Sena Skolastika</w:t>
      </w:r>
    </w:p>
    <w:p w14:paraId="55036872" w14:textId="77777777" w:rsidR="005321C9" w:rsidRPr="00321815" w:rsidRDefault="005321C9" w:rsidP="00321815">
      <w:pPr>
        <w:pStyle w:val="BodyText"/>
        <w:rPr>
          <w:rFonts w:ascii="Andika" w:hAnsi="Andika" w:cs="Andika"/>
          <w:b/>
        </w:rPr>
      </w:pPr>
    </w:p>
    <w:p w14:paraId="55036874" w14:textId="57F264FB" w:rsidR="005321C9" w:rsidRPr="00BA56A4" w:rsidRDefault="00ED6AE1" w:rsidP="00321815">
      <w:pPr>
        <w:rPr>
          <w:rFonts w:ascii="Andika" w:hAnsi="Andika" w:cs="Andika"/>
          <w:b/>
          <w:spacing w:val="-10"/>
          <w:sz w:val="24"/>
          <w:szCs w:val="24"/>
        </w:rPr>
      </w:pPr>
      <w:r w:rsidRPr="00BA56A4">
        <w:rPr>
          <w:rFonts w:ascii="Andika" w:hAnsi="Andika" w:cs="Andika"/>
          <w:b/>
          <w:sz w:val="24"/>
          <w:szCs w:val="24"/>
        </w:rPr>
        <w:t>Qari mill-Ewwel Ittra ta’ San Pawl Appostlu lill-</w:t>
      </w:r>
      <w:proofErr w:type="spellStart"/>
      <w:r w:rsidRPr="00BA56A4">
        <w:rPr>
          <w:rFonts w:ascii="Andika" w:hAnsi="Andika" w:cs="Andika"/>
          <w:b/>
          <w:sz w:val="24"/>
          <w:szCs w:val="24"/>
        </w:rPr>
        <w:t>Korintin</w:t>
      </w:r>
      <w:proofErr w:type="spellEnd"/>
      <w:r w:rsidRPr="00BA56A4">
        <w:rPr>
          <w:rFonts w:ascii="Andika" w:hAnsi="Andika" w:cs="Andika"/>
          <w:b/>
          <w:sz w:val="24"/>
          <w:szCs w:val="24"/>
        </w:rPr>
        <w:t xml:space="preserve">  </w:t>
      </w:r>
      <w:r w:rsidRPr="00BA11C6">
        <w:rPr>
          <w:rFonts w:ascii="Andika" w:hAnsi="Andika" w:cs="Andika"/>
          <w:bCs/>
          <w:sz w:val="24"/>
          <w:szCs w:val="24"/>
        </w:rPr>
        <w:t>(</w:t>
      </w:r>
      <w:r w:rsidR="00BA11C6" w:rsidRPr="00BA11C6">
        <w:rPr>
          <w:rFonts w:ascii="Andika" w:hAnsi="Andika" w:cs="Andika"/>
          <w:bCs/>
          <w:sz w:val="24"/>
          <w:szCs w:val="24"/>
        </w:rPr>
        <w:t>1</w:t>
      </w:r>
      <w:r w:rsidR="00BA11C6" w:rsidRPr="00BA11C6">
        <w:rPr>
          <w:rFonts w:ascii="Andika" w:hAnsi="Andika" w:cs="Andika"/>
          <w:bCs/>
          <w:spacing w:val="-1"/>
          <w:sz w:val="24"/>
          <w:szCs w:val="24"/>
        </w:rPr>
        <w:t xml:space="preserve"> </w:t>
      </w:r>
      <w:r w:rsidR="00BA11C6" w:rsidRPr="00BA11C6">
        <w:rPr>
          <w:rFonts w:ascii="Andika" w:hAnsi="Andika" w:cs="Andika"/>
          <w:bCs/>
          <w:sz w:val="24"/>
          <w:szCs w:val="24"/>
        </w:rPr>
        <w:t>Kor.</w:t>
      </w:r>
      <w:r w:rsidR="00321815" w:rsidRPr="00BA11C6">
        <w:rPr>
          <w:rFonts w:ascii="Andika" w:hAnsi="Andika" w:cs="Andika"/>
          <w:bCs/>
          <w:sz w:val="24"/>
          <w:szCs w:val="24"/>
        </w:rPr>
        <w:t xml:space="preserve"> </w:t>
      </w:r>
      <w:r w:rsidR="00BA11C6" w:rsidRPr="00BA11C6">
        <w:rPr>
          <w:rFonts w:ascii="Andika" w:hAnsi="Andika" w:cs="Andika"/>
          <w:bCs/>
          <w:sz w:val="24"/>
          <w:szCs w:val="24"/>
        </w:rPr>
        <w:t>12:</w:t>
      </w:r>
      <w:r w:rsidR="00BA11C6" w:rsidRPr="00BA11C6">
        <w:rPr>
          <w:rFonts w:ascii="Andika" w:hAnsi="Andika" w:cs="Andika"/>
          <w:bCs/>
          <w:spacing w:val="-1"/>
          <w:sz w:val="24"/>
          <w:szCs w:val="24"/>
        </w:rPr>
        <w:t xml:space="preserve"> </w:t>
      </w:r>
      <w:r w:rsidR="00BA11C6" w:rsidRPr="00BA11C6">
        <w:rPr>
          <w:rFonts w:ascii="Andika" w:hAnsi="Andika" w:cs="Andika"/>
          <w:bCs/>
          <w:sz w:val="24"/>
          <w:szCs w:val="24"/>
        </w:rPr>
        <w:t>4-</w:t>
      </w:r>
      <w:r w:rsidR="00BA11C6" w:rsidRPr="00BA11C6">
        <w:rPr>
          <w:rFonts w:ascii="Andika" w:hAnsi="Andika" w:cs="Andika"/>
          <w:bCs/>
          <w:spacing w:val="-10"/>
          <w:sz w:val="24"/>
          <w:szCs w:val="24"/>
        </w:rPr>
        <w:t>7</w:t>
      </w:r>
      <w:r w:rsidRPr="00BA11C6">
        <w:rPr>
          <w:rFonts w:ascii="Andika" w:hAnsi="Andika" w:cs="Andika"/>
          <w:bCs/>
          <w:spacing w:val="-10"/>
          <w:sz w:val="24"/>
          <w:szCs w:val="24"/>
        </w:rPr>
        <w:t>)</w:t>
      </w:r>
    </w:p>
    <w:p w14:paraId="3981D706" w14:textId="77777777" w:rsidR="00CD32F3" w:rsidRPr="00BA56A4" w:rsidRDefault="00CD32F3" w:rsidP="00321815">
      <w:pPr>
        <w:rPr>
          <w:rFonts w:ascii="Andika" w:hAnsi="Andika" w:cs="Andika"/>
          <w:b/>
          <w:sz w:val="24"/>
          <w:szCs w:val="24"/>
        </w:rPr>
      </w:pPr>
    </w:p>
    <w:p w14:paraId="670D5B2D" w14:textId="5E2D04E8" w:rsidR="00ED6AE1" w:rsidRPr="00321815" w:rsidRDefault="00BA11C6" w:rsidP="00321815">
      <w:pPr>
        <w:pStyle w:val="BodyText"/>
        <w:rPr>
          <w:rFonts w:ascii="Andika" w:hAnsi="Andika" w:cs="Andika"/>
        </w:rPr>
      </w:pPr>
      <w:r w:rsidRPr="00321815">
        <w:rPr>
          <w:rFonts w:ascii="Andika" w:hAnsi="Andika" w:cs="Andika"/>
        </w:rPr>
        <w:t>Hemm</w:t>
      </w:r>
      <w:r w:rsidRPr="00321815">
        <w:rPr>
          <w:rFonts w:ascii="Andika" w:hAnsi="Andika" w:cs="Andika"/>
          <w:spacing w:val="-3"/>
        </w:rPr>
        <w:t xml:space="preserve"> </w:t>
      </w:r>
      <w:r w:rsidRPr="00321815">
        <w:rPr>
          <w:rFonts w:ascii="Andika" w:hAnsi="Andika" w:cs="Andika"/>
        </w:rPr>
        <w:t>imbagħad</w:t>
      </w:r>
      <w:r w:rsidRPr="00321815">
        <w:rPr>
          <w:rFonts w:ascii="Andika" w:hAnsi="Andika" w:cs="Andika"/>
          <w:spacing w:val="-3"/>
        </w:rPr>
        <w:t xml:space="preserve"> </w:t>
      </w:r>
      <w:r w:rsidRPr="00321815">
        <w:rPr>
          <w:rFonts w:ascii="Andika" w:hAnsi="Andika" w:cs="Andika"/>
        </w:rPr>
        <w:t>diversi</w:t>
      </w:r>
      <w:r w:rsidRPr="00321815">
        <w:rPr>
          <w:rFonts w:ascii="Andika" w:hAnsi="Andika" w:cs="Andika"/>
          <w:spacing w:val="-3"/>
        </w:rPr>
        <w:t xml:space="preserve"> </w:t>
      </w:r>
      <w:r w:rsidRPr="00321815">
        <w:rPr>
          <w:rFonts w:ascii="Andika" w:hAnsi="Andika" w:cs="Andika"/>
        </w:rPr>
        <w:t>doni,</w:t>
      </w:r>
      <w:r w:rsidRPr="00321815">
        <w:rPr>
          <w:rFonts w:ascii="Andika" w:hAnsi="Andika" w:cs="Andika"/>
          <w:spacing w:val="-3"/>
        </w:rPr>
        <w:t xml:space="preserve"> </w:t>
      </w:r>
      <w:r w:rsidRPr="00321815">
        <w:rPr>
          <w:rFonts w:ascii="Andika" w:hAnsi="Andika" w:cs="Andika"/>
        </w:rPr>
        <w:t>imma</w:t>
      </w:r>
      <w:r w:rsidRPr="00321815">
        <w:rPr>
          <w:rFonts w:ascii="Andika" w:hAnsi="Andika" w:cs="Andika"/>
          <w:spacing w:val="-4"/>
        </w:rPr>
        <w:t xml:space="preserve"> </w:t>
      </w:r>
      <w:r w:rsidRPr="00321815">
        <w:rPr>
          <w:rFonts w:ascii="Andika" w:hAnsi="Andika" w:cs="Andika"/>
        </w:rPr>
        <w:t>l-istess</w:t>
      </w:r>
      <w:r w:rsidRPr="00321815">
        <w:rPr>
          <w:rFonts w:ascii="Andika" w:hAnsi="Andika" w:cs="Andika"/>
          <w:spacing w:val="-4"/>
        </w:rPr>
        <w:t xml:space="preserve"> </w:t>
      </w:r>
      <w:r w:rsidRPr="00321815">
        <w:rPr>
          <w:rFonts w:ascii="Andika" w:hAnsi="Andika" w:cs="Andika"/>
        </w:rPr>
        <w:t>wieħed</w:t>
      </w:r>
      <w:r w:rsidRPr="00321815">
        <w:rPr>
          <w:rFonts w:ascii="Andika" w:hAnsi="Andika" w:cs="Andika"/>
          <w:spacing w:val="-3"/>
        </w:rPr>
        <w:t xml:space="preserve"> </w:t>
      </w:r>
      <w:r w:rsidRPr="00321815">
        <w:rPr>
          <w:rFonts w:ascii="Andika" w:hAnsi="Andika" w:cs="Andika"/>
        </w:rPr>
        <w:t>hu</w:t>
      </w:r>
      <w:r w:rsidRPr="00321815">
        <w:rPr>
          <w:rFonts w:ascii="Andika" w:hAnsi="Andika" w:cs="Andika"/>
          <w:spacing w:val="-3"/>
        </w:rPr>
        <w:t xml:space="preserve"> </w:t>
      </w:r>
      <w:r w:rsidRPr="00321815">
        <w:rPr>
          <w:rFonts w:ascii="Andika" w:hAnsi="Andika" w:cs="Andika"/>
        </w:rPr>
        <w:t>l-Ispirtu;</w:t>
      </w:r>
      <w:r w:rsidRPr="00321815">
        <w:rPr>
          <w:rFonts w:ascii="Andika" w:hAnsi="Andika" w:cs="Andika"/>
          <w:spacing w:val="-2"/>
        </w:rPr>
        <w:t xml:space="preserve"> </w:t>
      </w:r>
      <w:r w:rsidRPr="00321815">
        <w:rPr>
          <w:rFonts w:ascii="Andika" w:hAnsi="Andika" w:cs="Andika"/>
        </w:rPr>
        <w:t>hemm</w:t>
      </w:r>
      <w:r w:rsidRPr="00321815">
        <w:rPr>
          <w:rFonts w:ascii="Andika" w:hAnsi="Andika" w:cs="Andika"/>
          <w:spacing w:val="-3"/>
        </w:rPr>
        <w:t xml:space="preserve"> </w:t>
      </w:r>
      <w:r w:rsidRPr="00321815">
        <w:rPr>
          <w:rFonts w:ascii="Andika" w:hAnsi="Andika" w:cs="Andika"/>
        </w:rPr>
        <w:t>diversi</w:t>
      </w:r>
      <w:r w:rsidRPr="00321815">
        <w:rPr>
          <w:rFonts w:ascii="Andika" w:hAnsi="Andika" w:cs="Andika"/>
          <w:spacing w:val="-3"/>
        </w:rPr>
        <w:t xml:space="preserve"> </w:t>
      </w:r>
      <w:r w:rsidRPr="00321815">
        <w:rPr>
          <w:rFonts w:ascii="Andika" w:hAnsi="Andika" w:cs="Andika"/>
        </w:rPr>
        <w:t>ministeri,</w:t>
      </w:r>
      <w:r w:rsidRPr="00321815">
        <w:rPr>
          <w:rFonts w:ascii="Andika" w:hAnsi="Andika" w:cs="Andika"/>
          <w:spacing w:val="-3"/>
        </w:rPr>
        <w:t xml:space="preserve"> </w:t>
      </w:r>
      <w:r w:rsidRPr="00321815">
        <w:rPr>
          <w:rFonts w:ascii="Andika" w:hAnsi="Andika" w:cs="Andika"/>
        </w:rPr>
        <w:t>imma</w:t>
      </w:r>
      <w:r w:rsidRPr="00321815">
        <w:rPr>
          <w:rFonts w:ascii="Andika" w:hAnsi="Andika" w:cs="Andika"/>
          <w:spacing w:val="-2"/>
        </w:rPr>
        <w:t xml:space="preserve"> </w:t>
      </w:r>
      <w:r w:rsidRPr="00321815">
        <w:rPr>
          <w:rFonts w:ascii="Andika" w:hAnsi="Andika" w:cs="Andika"/>
        </w:rPr>
        <w:t>l- istess wieħed hu l-Mulej;</w:t>
      </w:r>
      <w:r w:rsidRPr="00321815">
        <w:rPr>
          <w:rFonts w:ascii="Andika" w:hAnsi="Andika" w:cs="Andika"/>
          <w:spacing w:val="40"/>
        </w:rPr>
        <w:t xml:space="preserve"> </w:t>
      </w:r>
      <w:r w:rsidRPr="00321815">
        <w:rPr>
          <w:rFonts w:ascii="Andika" w:hAnsi="Andika" w:cs="Andika"/>
        </w:rPr>
        <w:t>hemm diversi ħidmiet, imma l-istess Alla, li jaħdem kollox f'kulħadd.</w:t>
      </w:r>
    </w:p>
    <w:p w14:paraId="04E9488D" w14:textId="77777777" w:rsidR="00ED6AE1" w:rsidRPr="00321815" w:rsidRDefault="00ED6AE1" w:rsidP="00321815">
      <w:pPr>
        <w:pStyle w:val="BodyText"/>
        <w:rPr>
          <w:rFonts w:ascii="Andika" w:hAnsi="Andika" w:cs="Andika"/>
        </w:rPr>
      </w:pPr>
    </w:p>
    <w:p w14:paraId="55036875" w14:textId="066FAA6A" w:rsidR="005321C9" w:rsidRPr="00321815" w:rsidRDefault="00BA11C6" w:rsidP="00321815">
      <w:pPr>
        <w:pStyle w:val="BodyText"/>
        <w:rPr>
          <w:rFonts w:ascii="Andika" w:hAnsi="Andika" w:cs="Andika"/>
          <w:b/>
        </w:rPr>
      </w:pPr>
      <w:r w:rsidRPr="00321815">
        <w:rPr>
          <w:rFonts w:ascii="Andika" w:hAnsi="Andika" w:cs="Andika"/>
          <w:b/>
        </w:rPr>
        <w:t>Il-Kelma tal-Mulej</w:t>
      </w:r>
    </w:p>
    <w:p w14:paraId="55036876" w14:textId="77777777" w:rsidR="005321C9" w:rsidRPr="00321815" w:rsidRDefault="005321C9" w:rsidP="00321815">
      <w:pPr>
        <w:pStyle w:val="BodyText"/>
        <w:rPr>
          <w:rFonts w:ascii="Andika" w:hAnsi="Andika" w:cs="Andika"/>
          <w:b/>
        </w:rPr>
      </w:pPr>
    </w:p>
    <w:p w14:paraId="55036877" w14:textId="77777777" w:rsidR="005321C9" w:rsidRPr="00321815" w:rsidRDefault="005321C9" w:rsidP="00321815">
      <w:pPr>
        <w:pStyle w:val="BodyText"/>
        <w:rPr>
          <w:rFonts w:ascii="Andika" w:hAnsi="Andika" w:cs="Andika"/>
          <w:b/>
        </w:rPr>
      </w:pPr>
    </w:p>
    <w:p w14:paraId="5503687A" w14:textId="78B12C7A" w:rsidR="005321C9" w:rsidRPr="00321815" w:rsidRDefault="00BA11C6" w:rsidP="00321815">
      <w:pPr>
        <w:rPr>
          <w:rFonts w:ascii="Andika" w:hAnsi="Andika" w:cs="Andika"/>
          <w:b/>
          <w:sz w:val="24"/>
          <w:szCs w:val="24"/>
        </w:rPr>
      </w:pPr>
      <w:r w:rsidRPr="00321815">
        <w:rPr>
          <w:rFonts w:ascii="Andika" w:hAnsi="Andika" w:cs="Andika"/>
          <w:b/>
          <w:sz w:val="24"/>
          <w:szCs w:val="24"/>
        </w:rPr>
        <w:t>Salm</w:t>
      </w:r>
      <w:r w:rsidRPr="00321815">
        <w:rPr>
          <w:rFonts w:ascii="Andika" w:hAnsi="Andika" w:cs="Andika"/>
          <w:b/>
          <w:spacing w:val="-3"/>
          <w:sz w:val="24"/>
          <w:szCs w:val="24"/>
        </w:rPr>
        <w:t xml:space="preserve"> </w:t>
      </w:r>
      <w:proofErr w:type="spellStart"/>
      <w:r w:rsidRPr="00321815">
        <w:rPr>
          <w:rFonts w:ascii="Andika" w:hAnsi="Andika" w:cs="Andika"/>
          <w:b/>
          <w:spacing w:val="-2"/>
          <w:sz w:val="24"/>
          <w:szCs w:val="24"/>
        </w:rPr>
        <w:t>Responsorjali</w:t>
      </w:r>
      <w:proofErr w:type="spellEnd"/>
      <w:r>
        <w:rPr>
          <w:rFonts w:ascii="Andika" w:hAnsi="Andika" w:cs="Andika"/>
          <w:b/>
          <w:spacing w:val="-2"/>
          <w:sz w:val="24"/>
          <w:szCs w:val="24"/>
        </w:rPr>
        <w:tab/>
      </w:r>
      <w:r>
        <w:rPr>
          <w:rFonts w:ascii="Andika" w:hAnsi="Andika" w:cs="Andika"/>
          <w:b/>
          <w:spacing w:val="-2"/>
          <w:sz w:val="24"/>
          <w:szCs w:val="24"/>
        </w:rPr>
        <w:tab/>
      </w:r>
      <w:r>
        <w:rPr>
          <w:rFonts w:ascii="Andika" w:hAnsi="Andika" w:cs="Andika"/>
          <w:b/>
          <w:spacing w:val="-2"/>
          <w:sz w:val="24"/>
          <w:szCs w:val="24"/>
        </w:rPr>
        <w:tab/>
      </w:r>
      <w:r>
        <w:rPr>
          <w:rFonts w:ascii="Andika" w:hAnsi="Andika" w:cs="Andika"/>
          <w:b/>
          <w:spacing w:val="-2"/>
          <w:sz w:val="24"/>
          <w:szCs w:val="24"/>
        </w:rPr>
        <w:tab/>
      </w:r>
      <w:r>
        <w:rPr>
          <w:rFonts w:ascii="Andika" w:hAnsi="Andika" w:cs="Andika"/>
          <w:b/>
          <w:spacing w:val="-2"/>
          <w:sz w:val="24"/>
          <w:szCs w:val="24"/>
        </w:rPr>
        <w:tab/>
      </w:r>
      <w:r>
        <w:rPr>
          <w:rFonts w:ascii="Andika" w:hAnsi="Andika" w:cs="Andika"/>
          <w:b/>
          <w:spacing w:val="-2"/>
          <w:sz w:val="24"/>
          <w:szCs w:val="24"/>
        </w:rPr>
        <w:tab/>
      </w:r>
      <w:r>
        <w:rPr>
          <w:rFonts w:ascii="Andika" w:hAnsi="Andika" w:cs="Andika"/>
          <w:b/>
          <w:spacing w:val="-2"/>
          <w:sz w:val="24"/>
          <w:szCs w:val="24"/>
        </w:rPr>
        <w:tab/>
      </w:r>
      <w:r w:rsidRPr="00BA11C6">
        <w:rPr>
          <w:rFonts w:ascii="Andika" w:hAnsi="Andika" w:cs="Andika"/>
          <w:bCs/>
          <w:sz w:val="24"/>
          <w:szCs w:val="24"/>
        </w:rPr>
        <w:t>Salm</w:t>
      </w:r>
      <w:r w:rsidRPr="00BA11C6">
        <w:rPr>
          <w:rFonts w:ascii="Andika" w:hAnsi="Andika" w:cs="Andika"/>
          <w:bCs/>
          <w:spacing w:val="-3"/>
          <w:sz w:val="24"/>
          <w:szCs w:val="24"/>
        </w:rPr>
        <w:t xml:space="preserve"> </w:t>
      </w:r>
      <w:r w:rsidRPr="00BA11C6">
        <w:rPr>
          <w:rFonts w:ascii="Andika" w:hAnsi="Andika" w:cs="Andika"/>
          <w:bCs/>
          <w:sz w:val="24"/>
          <w:szCs w:val="24"/>
        </w:rPr>
        <w:t xml:space="preserve">34 </w:t>
      </w:r>
      <w:r w:rsidRPr="00BA11C6">
        <w:rPr>
          <w:rFonts w:ascii="Andika" w:hAnsi="Andika" w:cs="Andika"/>
          <w:bCs/>
          <w:spacing w:val="-2"/>
          <w:sz w:val="24"/>
          <w:szCs w:val="24"/>
        </w:rPr>
        <w:t>(33)</w:t>
      </w:r>
    </w:p>
    <w:p w14:paraId="5503687B" w14:textId="77777777" w:rsidR="005321C9" w:rsidRPr="00321815" w:rsidRDefault="00BA11C6" w:rsidP="00321815">
      <w:pPr>
        <w:rPr>
          <w:rFonts w:ascii="Andika" w:hAnsi="Andika" w:cs="Andika"/>
          <w:b/>
          <w:sz w:val="24"/>
          <w:szCs w:val="24"/>
        </w:rPr>
      </w:pPr>
      <w:r w:rsidRPr="00321815">
        <w:rPr>
          <w:rFonts w:ascii="Andika" w:hAnsi="Andika" w:cs="Andika"/>
          <w:b/>
          <w:sz w:val="24"/>
          <w:szCs w:val="24"/>
        </w:rPr>
        <w:t>Resp.</w:t>
      </w:r>
      <w:r w:rsidRPr="00321815">
        <w:rPr>
          <w:rFonts w:ascii="Andika" w:hAnsi="Andika" w:cs="Andika"/>
          <w:b/>
          <w:spacing w:val="-5"/>
          <w:sz w:val="24"/>
          <w:szCs w:val="24"/>
        </w:rPr>
        <w:t xml:space="preserve"> </w:t>
      </w:r>
      <w:r w:rsidRPr="00321815">
        <w:rPr>
          <w:rFonts w:ascii="Andika" w:hAnsi="Andika" w:cs="Andika"/>
          <w:b/>
          <w:sz w:val="24"/>
          <w:szCs w:val="24"/>
        </w:rPr>
        <w:t>Kull</w:t>
      </w:r>
      <w:r w:rsidRPr="00321815">
        <w:rPr>
          <w:rFonts w:ascii="Andika" w:hAnsi="Andika" w:cs="Andika"/>
          <w:b/>
          <w:spacing w:val="-2"/>
          <w:sz w:val="24"/>
          <w:szCs w:val="24"/>
        </w:rPr>
        <w:t xml:space="preserve"> </w:t>
      </w:r>
      <w:r w:rsidRPr="00321815">
        <w:rPr>
          <w:rFonts w:ascii="Andika" w:hAnsi="Andika" w:cs="Andika"/>
          <w:b/>
          <w:sz w:val="24"/>
          <w:szCs w:val="24"/>
        </w:rPr>
        <w:t>ħin</w:t>
      </w:r>
      <w:r w:rsidRPr="00321815">
        <w:rPr>
          <w:rFonts w:ascii="Andika" w:hAnsi="Andika" w:cs="Andika"/>
          <w:b/>
          <w:spacing w:val="-1"/>
          <w:sz w:val="24"/>
          <w:szCs w:val="24"/>
        </w:rPr>
        <w:t xml:space="preserve"> </w:t>
      </w:r>
      <w:r w:rsidRPr="00321815">
        <w:rPr>
          <w:rFonts w:ascii="Andika" w:hAnsi="Andika" w:cs="Andika"/>
          <w:b/>
          <w:sz w:val="24"/>
          <w:szCs w:val="24"/>
        </w:rPr>
        <w:t>inbierek</w:t>
      </w:r>
      <w:r w:rsidRPr="00321815">
        <w:rPr>
          <w:rFonts w:ascii="Andika" w:hAnsi="Andika" w:cs="Andika"/>
          <w:b/>
          <w:spacing w:val="-2"/>
          <w:sz w:val="24"/>
          <w:szCs w:val="24"/>
        </w:rPr>
        <w:t xml:space="preserve"> </w:t>
      </w:r>
      <w:r w:rsidRPr="00321815">
        <w:rPr>
          <w:rFonts w:ascii="Andika" w:hAnsi="Andika" w:cs="Andika"/>
          <w:b/>
          <w:sz w:val="24"/>
          <w:szCs w:val="24"/>
        </w:rPr>
        <w:t>lill-</w:t>
      </w:r>
      <w:r w:rsidRPr="00321815">
        <w:rPr>
          <w:rFonts w:ascii="Andika" w:hAnsi="Andika" w:cs="Andika"/>
          <w:b/>
          <w:spacing w:val="-2"/>
          <w:sz w:val="24"/>
          <w:szCs w:val="24"/>
        </w:rPr>
        <w:t>Mulej</w:t>
      </w:r>
    </w:p>
    <w:p w14:paraId="5503687C" w14:textId="77777777" w:rsidR="005321C9" w:rsidRPr="00321815" w:rsidRDefault="005321C9" w:rsidP="00321815">
      <w:pPr>
        <w:pStyle w:val="BodyText"/>
        <w:rPr>
          <w:rFonts w:ascii="Andika" w:hAnsi="Andika" w:cs="Andika"/>
          <w:b/>
        </w:rPr>
      </w:pPr>
    </w:p>
    <w:p w14:paraId="39EF54F7" w14:textId="77777777" w:rsidR="00BA11C6" w:rsidRDefault="00BA11C6" w:rsidP="00321815">
      <w:pPr>
        <w:pStyle w:val="BodyText"/>
        <w:rPr>
          <w:rFonts w:ascii="Andika" w:hAnsi="Andika" w:cs="Andika"/>
        </w:rPr>
      </w:pPr>
      <w:r w:rsidRPr="00321815">
        <w:rPr>
          <w:rFonts w:ascii="Andika" w:hAnsi="Andika" w:cs="Andika"/>
        </w:rPr>
        <w:t>Kull</w:t>
      </w:r>
      <w:r w:rsidRPr="00321815">
        <w:rPr>
          <w:rFonts w:ascii="Andika" w:hAnsi="Andika" w:cs="Andika"/>
          <w:spacing w:val="-12"/>
        </w:rPr>
        <w:t xml:space="preserve"> </w:t>
      </w:r>
      <w:r w:rsidRPr="00321815">
        <w:rPr>
          <w:rFonts w:ascii="Andika" w:hAnsi="Andika" w:cs="Andika"/>
        </w:rPr>
        <w:t>ħin</w:t>
      </w:r>
      <w:r w:rsidRPr="00321815">
        <w:rPr>
          <w:rFonts w:ascii="Andika" w:hAnsi="Andika" w:cs="Andika"/>
          <w:spacing w:val="-12"/>
        </w:rPr>
        <w:t xml:space="preserve"> </w:t>
      </w:r>
      <w:r w:rsidRPr="00321815">
        <w:rPr>
          <w:rFonts w:ascii="Andika" w:hAnsi="Andika" w:cs="Andika"/>
        </w:rPr>
        <w:t>inbierek</w:t>
      </w:r>
      <w:r w:rsidRPr="00321815">
        <w:rPr>
          <w:rFonts w:ascii="Andika" w:hAnsi="Andika" w:cs="Andika"/>
          <w:spacing w:val="-12"/>
        </w:rPr>
        <w:t xml:space="preserve"> </w:t>
      </w:r>
      <w:r w:rsidRPr="00321815">
        <w:rPr>
          <w:rFonts w:ascii="Andika" w:hAnsi="Andika" w:cs="Andika"/>
        </w:rPr>
        <w:t xml:space="preserve">il-Mulej; tifħiru dejjem fuq fommi. </w:t>
      </w:r>
    </w:p>
    <w:p w14:paraId="5503687D" w14:textId="00222B9A" w:rsidR="005321C9" w:rsidRPr="00321815" w:rsidRDefault="00BA11C6" w:rsidP="00321815">
      <w:pPr>
        <w:pStyle w:val="BodyText"/>
        <w:rPr>
          <w:rFonts w:ascii="Andika" w:hAnsi="Andika" w:cs="Andika"/>
        </w:rPr>
      </w:pPr>
      <w:r w:rsidRPr="00321815">
        <w:rPr>
          <w:rFonts w:ascii="Andika" w:hAnsi="Andika" w:cs="Andika"/>
        </w:rPr>
        <w:t>Bil-Mulej tiftaħar ruħi;</w:t>
      </w:r>
    </w:p>
    <w:p w14:paraId="5503687E" w14:textId="77777777" w:rsidR="005321C9" w:rsidRPr="00321815" w:rsidRDefault="00BA11C6" w:rsidP="00321815">
      <w:pPr>
        <w:pStyle w:val="BodyText"/>
        <w:rPr>
          <w:rFonts w:ascii="Andika" w:hAnsi="Andika" w:cs="Andika"/>
        </w:rPr>
      </w:pPr>
      <w:r w:rsidRPr="00321815">
        <w:rPr>
          <w:rFonts w:ascii="Andika" w:hAnsi="Andika" w:cs="Andika"/>
        </w:rPr>
        <w:t>jisimgħu</w:t>
      </w:r>
      <w:r w:rsidRPr="00321815">
        <w:rPr>
          <w:rFonts w:ascii="Andika" w:hAnsi="Andika" w:cs="Andika"/>
          <w:spacing w:val="-2"/>
        </w:rPr>
        <w:t xml:space="preserve"> </w:t>
      </w:r>
      <w:r w:rsidRPr="00321815">
        <w:rPr>
          <w:rFonts w:ascii="Andika" w:hAnsi="Andika" w:cs="Andika"/>
        </w:rPr>
        <w:t>l-fqajrin</w:t>
      </w:r>
      <w:r w:rsidRPr="00321815">
        <w:rPr>
          <w:rFonts w:ascii="Andika" w:hAnsi="Andika" w:cs="Andika"/>
          <w:spacing w:val="-1"/>
        </w:rPr>
        <w:t xml:space="preserve"> </w:t>
      </w:r>
      <w:r w:rsidRPr="00321815">
        <w:rPr>
          <w:rFonts w:ascii="Andika" w:hAnsi="Andika" w:cs="Andika"/>
        </w:rPr>
        <w:t>u</w:t>
      </w:r>
      <w:r w:rsidRPr="00321815">
        <w:rPr>
          <w:rFonts w:ascii="Andika" w:hAnsi="Andika" w:cs="Andika"/>
          <w:spacing w:val="-1"/>
        </w:rPr>
        <w:t xml:space="preserve"> </w:t>
      </w:r>
      <w:r w:rsidRPr="00321815">
        <w:rPr>
          <w:rFonts w:ascii="Andika" w:hAnsi="Andika" w:cs="Andika"/>
          <w:spacing w:val="-2"/>
        </w:rPr>
        <w:t>jifirħu.</w:t>
      </w:r>
    </w:p>
    <w:p w14:paraId="5503687F" w14:textId="77777777" w:rsidR="005321C9" w:rsidRPr="00321815" w:rsidRDefault="005321C9" w:rsidP="00321815">
      <w:pPr>
        <w:pStyle w:val="BodyText"/>
        <w:rPr>
          <w:rFonts w:ascii="Andika" w:hAnsi="Andika" w:cs="Andika"/>
        </w:rPr>
      </w:pPr>
    </w:p>
    <w:p w14:paraId="55036880" w14:textId="77777777" w:rsidR="005321C9" w:rsidRPr="00321815" w:rsidRDefault="00BA11C6" w:rsidP="00321815">
      <w:pPr>
        <w:rPr>
          <w:rFonts w:ascii="Andika" w:hAnsi="Andika" w:cs="Andika"/>
          <w:b/>
          <w:sz w:val="24"/>
          <w:szCs w:val="24"/>
        </w:rPr>
      </w:pPr>
      <w:r w:rsidRPr="00321815">
        <w:rPr>
          <w:rFonts w:ascii="Andika" w:hAnsi="Andika" w:cs="Andika"/>
          <w:b/>
          <w:sz w:val="24"/>
          <w:szCs w:val="24"/>
        </w:rPr>
        <w:t>Resp.</w:t>
      </w:r>
      <w:r w:rsidRPr="00321815">
        <w:rPr>
          <w:rFonts w:ascii="Andika" w:hAnsi="Andika" w:cs="Andika"/>
          <w:b/>
          <w:spacing w:val="-5"/>
          <w:sz w:val="24"/>
          <w:szCs w:val="24"/>
        </w:rPr>
        <w:t xml:space="preserve"> </w:t>
      </w:r>
      <w:r w:rsidRPr="00321815">
        <w:rPr>
          <w:rFonts w:ascii="Andika" w:hAnsi="Andika" w:cs="Andika"/>
          <w:b/>
          <w:sz w:val="24"/>
          <w:szCs w:val="24"/>
        </w:rPr>
        <w:t>Kull</w:t>
      </w:r>
      <w:r w:rsidRPr="00321815">
        <w:rPr>
          <w:rFonts w:ascii="Andika" w:hAnsi="Andika" w:cs="Andika"/>
          <w:b/>
          <w:spacing w:val="-2"/>
          <w:sz w:val="24"/>
          <w:szCs w:val="24"/>
        </w:rPr>
        <w:t xml:space="preserve"> </w:t>
      </w:r>
      <w:r w:rsidRPr="00321815">
        <w:rPr>
          <w:rFonts w:ascii="Andika" w:hAnsi="Andika" w:cs="Andika"/>
          <w:b/>
          <w:sz w:val="24"/>
          <w:szCs w:val="24"/>
        </w:rPr>
        <w:t>ħin</w:t>
      </w:r>
      <w:r w:rsidRPr="00321815">
        <w:rPr>
          <w:rFonts w:ascii="Andika" w:hAnsi="Andika" w:cs="Andika"/>
          <w:b/>
          <w:spacing w:val="-1"/>
          <w:sz w:val="24"/>
          <w:szCs w:val="24"/>
        </w:rPr>
        <w:t xml:space="preserve"> </w:t>
      </w:r>
      <w:r w:rsidRPr="00321815">
        <w:rPr>
          <w:rFonts w:ascii="Andika" w:hAnsi="Andika" w:cs="Andika"/>
          <w:b/>
          <w:sz w:val="24"/>
          <w:szCs w:val="24"/>
        </w:rPr>
        <w:t>inbierek</w:t>
      </w:r>
      <w:r w:rsidRPr="00321815">
        <w:rPr>
          <w:rFonts w:ascii="Andika" w:hAnsi="Andika" w:cs="Andika"/>
          <w:b/>
          <w:spacing w:val="-2"/>
          <w:sz w:val="24"/>
          <w:szCs w:val="24"/>
        </w:rPr>
        <w:t xml:space="preserve"> </w:t>
      </w:r>
      <w:r w:rsidRPr="00321815">
        <w:rPr>
          <w:rFonts w:ascii="Andika" w:hAnsi="Andika" w:cs="Andika"/>
          <w:b/>
          <w:sz w:val="24"/>
          <w:szCs w:val="24"/>
        </w:rPr>
        <w:t>lill-</w:t>
      </w:r>
      <w:r w:rsidRPr="00321815">
        <w:rPr>
          <w:rFonts w:ascii="Andika" w:hAnsi="Andika" w:cs="Andika"/>
          <w:b/>
          <w:spacing w:val="-2"/>
          <w:sz w:val="24"/>
          <w:szCs w:val="24"/>
        </w:rPr>
        <w:t>Mulej</w:t>
      </w:r>
    </w:p>
    <w:p w14:paraId="55036881" w14:textId="77777777" w:rsidR="005321C9" w:rsidRPr="00321815" w:rsidRDefault="005321C9" w:rsidP="00321815">
      <w:pPr>
        <w:pStyle w:val="BodyText"/>
        <w:rPr>
          <w:rFonts w:ascii="Andika" w:hAnsi="Andika" w:cs="Andika"/>
          <w:b/>
        </w:rPr>
      </w:pPr>
    </w:p>
    <w:p w14:paraId="55036882" w14:textId="77777777" w:rsidR="005321C9" w:rsidRPr="00321815" w:rsidRDefault="00BA11C6" w:rsidP="00321815">
      <w:pPr>
        <w:pStyle w:val="BodyText"/>
        <w:rPr>
          <w:rFonts w:ascii="Andika" w:hAnsi="Andika" w:cs="Andika"/>
        </w:rPr>
      </w:pPr>
      <w:r w:rsidRPr="00321815">
        <w:rPr>
          <w:rFonts w:ascii="Andika" w:hAnsi="Andika" w:cs="Andika"/>
        </w:rPr>
        <w:t>Xandru</w:t>
      </w:r>
      <w:r w:rsidRPr="00321815">
        <w:rPr>
          <w:rFonts w:ascii="Andika" w:hAnsi="Andika" w:cs="Andika"/>
          <w:spacing w:val="-12"/>
        </w:rPr>
        <w:t xml:space="preserve"> </w:t>
      </w:r>
      <w:r w:rsidRPr="00321815">
        <w:rPr>
          <w:rFonts w:ascii="Andika" w:hAnsi="Andika" w:cs="Andika"/>
        </w:rPr>
        <w:t>l-kobor</w:t>
      </w:r>
      <w:r w:rsidRPr="00321815">
        <w:rPr>
          <w:rFonts w:ascii="Andika" w:hAnsi="Andika" w:cs="Andika"/>
          <w:spacing w:val="-12"/>
        </w:rPr>
        <w:t xml:space="preserve"> </w:t>
      </w:r>
      <w:r w:rsidRPr="00321815">
        <w:rPr>
          <w:rFonts w:ascii="Andika" w:hAnsi="Andika" w:cs="Andika"/>
        </w:rPr>
        <w:t>tal-Mulej</w:t>
      </w:r>
      <w:r w:rsidRPr="00321815">
        <w:rPr>
          <w:rFonts w:ascii="Andika" w:hAnsi="Andika" w:cs="Andika"/>
          <w:spacing w:val="-12"/>
        </w:rPr>
        <w:t xml:space="preserve"> </w:t>
      </w:r>
      <w:r w:rsidRPr="00321815">
        <w:rPr>
          <w:rFonts w:ascii="Andika" w:hAnsi="Andika" w:cs="Andika"/>
        </w:rPr>
        <w:t>miegħi; ħa ngħollu ismu flimkien.</w:t>
      </w:r>
    </w:p>
    <w:p w14:paraId="55036883" w14:textId="77777777" w:rsidR="005321C9" w:rsidRPr="00321815" w:rsidRDefault="00BA11C6" w:rsidP="00321815">
      <w:pPr>
        <w:pStyle w:val="BodyText"/>
        <w:rPr>
          <w:rFonts w:ascii="Andika" w:hAnsi="Andika" w:cs="Andika"/>
        </w:rPr>
      </w:pPr>
      <w:r w:rsidRPr="00321815">
        <w:rPr>
          <w:rFonts w:ascii="Andika" w:hAnsi="Andika" w:cs="Andika"/>
        </w:rPr>
        <w:t>Jien</w:t>
      </w:r>
      <w:r w:rsidRPr="00321815">
        <w:rPr>
          <w:rFonts w:ascii="Andika" w:hAnsi="Andika" w:cs="Andika"/>
          <w:spacing w:val="-9"/>
        </w:rPr>
        <w:t xml:space="preserve"> </w:t>
      </w:r>
      <w:r w:rsidRPr="00321815">
        <w:rPr>
          <w:rFonts w:ascii="Andika" w:hAnsi="Andika" w:cs="Andika"/>
        </w:rPr>
        <w:t>fittixt</w:t>
      </w:r>
      <w:r w:rsidRPr="00321815">
        <w:rPr>
          <w:rFonts w:ascii="Andika" w:hAnsi="Andika" w:cs="Andika"/>
          <w:spacing w:val="-9"/>
        </w:rPr>
        <w:t xml:space="preserve"> </w:t>
      </w:r>
      <w:r w:rsidRPr="00321815">
        <w:rPr>
          <w:rFonts w:ascii="Andika" w:hAnsi="Andika" w:cs="Andika"/>
        </w:rPr>
        <w:t>il-Mulej,</w:t>
      </w:r>
      <w:r w:rsidRPr="00321815">
        <w:rPr>
          <w:rFonts w:ascii="Andika" w:hAnsi="Andika" w:cs="Andika"/>
          <w:spacing w:val="-9"/>
        </w:rPr>
        <w:t xml:space="preserve"> </w:t>
      </w:r>
      <w:r w:rsidRPr="00321815">
        <w:rPr>
          <w:rFonts w:ascii="Andika" w:hAnsi="Andika" w:cs="Andika"/>
        </w:rPr>
        <w:t>u</w:t>
      </w:r>
      <w:r w:rsidRPr="00321815">
        <w:rPr>
          <w:rFonts w:ascii="Andika" w:hAnsi="Andika" w:cs="Andika"/>
          <w:spacing w:val="-9"/>
        </w:rPr>
        <w:t xml:space="preserve"> </w:t>
      </w:r>
      <w:r w:rsidRPr="00321815">
        <w:rPr>
          <w:rFonts w:ascii="Andika" w:hAnsi="Andika" w:cs="Andika"/>
        </w:rPr>
        <w:t>weġibni, minn kull biża' tiegħi ħelisni.</w:t>
      </w:r>
    </w:p>
    <w:p w14:paraId="55036884" w14:textId="77777777" w:rsidR="005321C9" w:rsidRPr="00321815" w:rsidRDefault="00BA11C6" w:rsidP="00321815">
      <w:pPr>
        <w:pStyle w:val="BodyText"/>
        <w:rPr>
          <w:rFonts w:ascii="Andika" w:hAnsi="Andika" w:cs="Andika"/>
        </w:rPr>
      </w:pPr>
      <w:r w:rsidRPr="00321815">
        <w:rPr>
          <w:rFonts w:ascii="Andika" w:hAnsi="Andika" w:cs="Andika"/>
        </w:rPr>
        <w:t>Ħarsu</w:t>
      </w:r>
      <w:r w:rsidRPr="00321815">
        <w:rPr>
          <w:rFonts w:ascii="Andika" w:hAnsi="Andika" w:cs="Andika"/>
          <w:spacing w:val="-8"/>
        </w:rPr>
        <w:t xml:space="preserve"> </w:t>
      </w:r>
      <w:r w:rsidRPr="00321815">
        <w:rPr>
          <w:rFonts w:ascii="Andika" w:hAnsi="Andika" w:cs="Andika"/>
        </w:rPr>
        <w:t>lejh</w:t>
      </w:r>
      <w:r w:rsidRPr="00321815">
        <w:rPr>
          <w:rFonts w:ascii="Andika" w:hAnsi="Andika" w:cs="Andika"/>
          <w:spacing w:val="-8"/>
        </w:rPr>
        <w:t xml:space="preserve"> </w:t>
      </w:r>
      <w:r w:rsidRPr="00321815">
        <w:rPr>
          <w:rFonts w:ascii="Andika" w:hAnsi="Andika" w:cs="Andika"/>
        </w:rPr>
        <w:t>u</w:t>
      </w:r>
      <w:r w:rsidRPr="00321815">
        <w:rPr>
          <w:rFonts w:ascii="Andika" w:hAnsi="Andika" w:cs="Andika"/>
          <w:spacing w:val="-8"/>
        </w:rPr>
        <w:t xml:space="preserve"> </w:t>
      </w:r>
      <w:r w:rsidRPr="00321815">
        <w:rPr>
          <w:rFonts w:ascii="Andika" w:hAnsi="Andika" w:cs="Andika"/>
        </w:rPr>
        <w:t>jiddi</w:t>
      </w:r>
      <w:r w:rsidRPr="00321815">
        <w:rPr>
          <w:rFonts w:ascii="Andika" w:hAnsi="Andika" w:cs="Andika"/>
          <w:spacing w:val="-8"/>
        </w:rPr>
        <w:t xml:space="preserve"> </w:t>
      </w:r>
      <w:r w:rsidRPr="00321815">
        <w:rPr>
          <w:rFonts w:ascii="Andika" w:hAnsi="Andika" w:cs="Andika"/>
        </w:rPr>
        <w:t>bil-ferħ</w:t>
      </w:r>
      <w:r w:rsidRPr="00321815">
        <w:rPr>
          <w:rFonts w:ascii="Andika" w:hAnsi="Andika" w:cs="Andika"/>
          <w:spacing w:val="-8"/>
        </w:rPr>
        <w:t xml:space="preserve"> </w:t>
      </w:r>
      <w:r w:rsidRPr="00321815">
        <w:rPr>
          <w:rFonts w:ascii="Andika" w:hAnsi="Andika" w:cs="Andika"/>
        </w:rPr>
        <w:t>wiċċkom, u ma jkollkomx għax tistħu.</w:t>
      </w:r>
    </w:p>
    <w:p w14:paraId="55036885" w14:textId="77777777" w:rsidR="005321C9" w:rsidRPr="00321815" w:rsidRDefault="005321C9" w:rsidP="00321815">
      <w:pPr>
        <w:pStyle w:val="BodyText"/>
        <w:rPr>
          <w:rFonts w:ascii="Andika" w:hAnsi="Andika" w:cs="Andika"/>
        </w:rPr>
      </w:pPr>
    </w:p>
    <w:p w14:paraId="55036886" w14:textId="77777777" w:rsidR="005321C9" w:rsidRPr="00321815" w:rsidRDefault="00BA11C6" w:rsidP="00321815">
      <w:pPr>
        <w:rPr>
          <w:rFonts w:ascii="Andika" w:hAnsi="Andika" w:cs="Andika"/>
          <w:b/>
          <w:sz w:val="24"/>
          <w:szCs w:val="24"/>
        </w:rPr>
      </w:pPr>
      <w:r w:rsidRPr="00321815">
        <w:rPr>
          <w:rFonts w:ascii="Andika" w:hAnsi="Andika" w:cs="Andika"/>
          <w:b/>
          <w:sz w:val="24"/>
          <w:szCs w:val="24"/>
        </w:rPr>
        <w:t>Resp.</w:t>
      </w:r>
      <w:r w:rsidRPr="00321815">
        <w:rPr>
          <w:rFonts w:ascii="Andika" w:hAnsi="Andika" w:cs="Andika"/>
          <w:b/>
          <w:spacing w:val="-5"/>
          <w:sz w:val="24"/>
          <w:szCs w:val="24"/>
        </w:rPr>
        <w:t xml:space="preserve"> </w:t>
      </w:r>
      <w:r w:rsidRPr="00321815">
        <w:rPr>
          <w:rFonts w:ascii="Andika" w:hAnsi="Andika" w:cs="Andika"/>
          <w:b/>
          <w:sz w:val="24"/>
          <w:szCs w:val="24"/>
        </w:rPr>
        <w:t>Kull</w:t>
      </w:r>
      <w:r w:rsidRPr="00321815">
        <w:rPr>
          <w:rFonts w:ascii="Andika" w:hAnsi="Andika" w:cs="Andika"/>
          <w:b/>
          <w:spacing w:val="-2"/>
          <w:sz w:val="24"/>
          <w:szCs w:val="24"/>
        </w:rPr>
        <w:t xml:space="preserve"> </w:t>
      </w:r>
      <w:r w:rsidRPr="00321815">
        <w:rPr>
          <w:rFonts w:ascii="Andika" w:hAnsi="Andika" w:cs="Andika"/>
          <w:b/>
          <w:sz w:val="24"/>
          <w:szCs w:val="24"/>
        </w:rPr>
        <w:t>ħin</w:t>
      </w:r>
      <w:r w:rsidRPr="00321815">
        <w:rPr>
          <w:rFonts w:ascii="Andika" w:hAnsi="Andika" w:cs="Andika"/>
          <w:b/>
          <w:spacing w:val="-1"/>
          <w:sz w:val="24"/>
          <w:szCs w:val="24"/>
        </w:rPr>
        <w:t xml:space="preserve"> </w:t>
      </w:r>
      <w:r w:rsidRPr="00321815">
        <w:rPr>
          <w:rFonts w:ascii="Andika" w:hAnsi="Andika" w:cs="Andika"/>
          <w:b/>
          <w:sz w:val="24"/>
          <w:szCs w:val="24"/>
        </w:rPr>
        <w:t>inbierek</w:t>
      </w:r>
      <w:r w:rsidRPr="00321815">
        <w:rPr>
          <w:rFonts w:ascii="Andika" w:hAnsi="Andika" w:cs="Andika"/>
          <w:b/>
          <w:spacing w:val="-2"/>
          <w:sz w:val="24"/>
          <w:szCs w:val="24"/>
        </w:rPr>
        <w:t xml:space="preserve"> </w:t>
      </w:r>
      <w:r w:rsidRPr="00321815">
        <w:rPr>
          <w:rFonts w:ascii="Andika" w:hAnsi="Andika" w:cs="Andika"/>
          <w:b/>
          <w:sz w:val="24"/>
          <w:szCs w:val="24"/>
        </w:rPr>
        <w:t>lill-</w:t>
      </w:r>
      <w:r w:rsidRPr="00321815">
        <w:rPr>
          <w:rFonts w:ascii="Andika" w:hAnsi="Andika" w:cs="Andika"/>
          <w:b/>
          <w:spacing w:val="-2"/>
          <w:sz w:val="24"/>
          <w:szCs w:val="24"/>
        </w:rPr>
        <w:t>Mulej</w:t>
      </w:r>
    </w:p>
    <w:p w14:paraId="55036887" w14:textId="77777777" w:rsidR="005321C9" w:rsidRPr="00321815" w:rsidRDefault="005321C9" w:rsidP="00321815">
      <w:pPr>
        <w:pStyle w:val="BodyText"/>
        <w:rPr>
          <w:rFonts w:ascii="Andika" w:hAnsi="Andika" w:cs="Andika"/>
          <w:b/>
        </w:rPr>
      </w:pPr>
    </w:p>
    <w:p w14:paraId="55036889" w14:textId="77777777" w:rsidR="005321C9" w:rsidRPr="00321815" w:rsidRDefault="00BA11C6" w:rsidP="00321815">
      <w:pPr>
        <w:rPr>
          <w:rFonts w:ascii="Andika" w:hAnsi="Andika" w:cs="Andika"/>
          <w:b/>
          <w:sz w:val="24"/>
          <w:szCs w:val="24"/>
        </w:rPr>
      </w:pPr>
      <w:proofErr w:type="spellStart"/>
      <w:r w:rsidRPr="00321815">
        <w:rPr>
          <w:rFonts w:ascii="Andika" w:hAnsi="Andika" w:cs="Andika"/>
          <w:b/>
          <w:sz w:val="24"/>
          <w:szCs w:val="24"/>
        </w:rPr>
        <w:t>Hallelujah</w:t>
      </w:r>
      <w:proofErr w:type="spellEnd"/>
      <w:r w:rsidRPr="00321815">
        <w:rPr>
          <w:rFonts w:ascii="Andika" w:hAnsi="Andika" w:cs="Andika"/>
          <w:b/>
          <w:sz w:val="24"/>
          <w:szCs w:val="24"/>
        </w:rPr>
        <w:t>:</w:t>
      </w:r>
      <w:r w:rsidRPr="00321815">
        <w:rPr>
          <w:rFonts w:ascii="Andika" w:hAnsi="Andika" w:cs="Andika"/>
          <w:b/>
          <w:spacing w:val="59"/>
          <w:sz w:val="24"/>
          <w:szCs w:val="24"/>
        </w:rPr>
        <w:t xml:space="preserve"> </w:t>
      </w:r>
      <w:proofErr w:type="spellStart"/>
      <w:r w:rsidRPr="00321815">
        <w:rPr>
          <w:rFonts w:ascii="Andika" w:hAnsi="Andika" w:cs="Andika"/>
          <w:sz w:val="24"/>
          <w:szCs w:val="24"/>
        </w:rPr>
        <w:t>Triqatek</w:t>
      </w:r>
      <w:proofErr w:type="spellEnd"/>
      <w:r w:rsidRPr="00321815">
        <w:rPr>
          <w:rFonts w:ascii="Andika" w:hAnsi="Andika" w:cs="Andika"/>
          <w:spacing w:val="-1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 xml:space="preserve">Mulej </w:t>
      </w:r>
      <w:proofErr w:type="spellStart"/>
      <w:r w:rsidRPr="00321815">
        <w:rPr>
          <w:rFonts w:ascii="Andika" w:hAnsi="Andika" w:cs="Andika"/>
          <w:sz w:val="24"/>
          <w:szCs w:val="24"/>
        </w:rPr>
        <w:t>urini</w:t>
      </w:r>
      <w:proofErr w:type="spellEnd"/>
      <w:r w:rsidRPr="00321815">
        <w:rPr>
          <w:rFonts w:ascii="Andika" w:hAnsi="Andika" w:cs="Andika"/>
          <w:sz w:val="24"/>
          <w:szCs w:val="24"/>
        </w:rPr>
        <w:t>.</w:t>
      </w:r>
      <w:r w:rsidRPr="00321815">
        <w:rPr>
          <w:rFonts w:ascii="Andika" w:hAnsi="Andika" w:cs="Andika"/>
          <w:spacing w:val="60"/>
          <w:sz w:val="24"/>
          <w:szCs w:val="24"/>
        </w:rPr>
        <w:t xml:space="preserve"> </w:t>
      </w:r>
      <w:r w:rsidRPr="00321815">
        <w:rPr>
          <w:rFonts w:ascii="Andika" w:hAnsi="Andika" w:cs="Andika"/>
          <w:b/>
          <w:spacing w:val="-2"/>
          <w:sz w:val="24"/>
          <w:szCs w:val="24"/>
        </w:rPr>
        <w:t>Hallelujah</w:t>
      </w:r>
    </w:p>
    <w:p w14:paraId="5503688A" w14:textId="77777777" w:rsidR="005321C9" w:rsidRPr="00321815" w:rsidRDefault="005321C9" w:rsidP="00321815">
      <w:pPr>
        <w:rPr>
          <w:rFonts w:ascii="Andika" w:hAnsi="Andika" w:cs="Andika"/>
          <w:sz w:val="24"/>
          <w:szCs w:val="24"/>
        </w:rPr>
        <w:sectPr w:rsidR="005321C9" w:rsidRPr="00321815" w:rsidSect="00321815">
          <w:headerReference w:type="default" r:id="rId7"/>
          <w:footerReference w:type="default" r:id="rId8"/>
          <w:pgSz w:w="11906" w:h="16838" w:code="9"/>
          <w:pgMar w:top="1702" w:right="1420" w:bottom="1400" w:left="993" w:header="1005" w:footer="1213" w:gutter="0"/>
          <w:cols w:space="720"/>
          <w:docGrid w:linePitch="299"/>
        </w:sectPr>
      </w:pPr>
    </w:p>
    <w:p w14:paraId="5503688E" w14:textId="77777777" w:rsidR="005321C9" w:rsidRPr="00321815" w:rsidRDefault="00BA11C6" w:rsidP="00321815">
      <w:pPr>
        <w:jc w:val="center"/>
        <w:rPr>
          <w:rFonts w:ascii="Andika" w:hAnsi="Andika" w:cs="Andika"/>
          <w:b/>
          <w:sz w:val="24"/>
          <w:szCs w:val="24"/>
        </w:rPr>
      </w:pPr>
      <w:r w:rsidRPr="00321815">
        <w:rPr>
          <w:rFonts w:ascii="Andika" w:hAnsi="Andika" w:cs="Andika"/>
          <w:b/>
          <w:sz w:val="24"/>
          <w:szCs w:val="24"/>
        </w:rPr>
        <w:lastRenderedPageBreak/>
        <w:t>Qari</w:t>
      </w:r>
      <w:r w:rsidRPr="00321815">
        <w:rPr>
          <w:rFonts w:ascii="Andika" w:hAnsi="Andika" w:cs="Andika"/>
          <w:b/>
          <w:spacing w:val="-5"/>
          <w:sz w:val="24"/>
          <w:szCs w:val="24"/>
        </w:rPr>
        <w:t xml:space="preserve"> </w:t>
      </w:r>
      <w:r w:rsidRPr="00321815">
        <w:rPr>
          <w:rFonts w:ascii="Andika" w:hAnsi="Andika" w:cs="Andika"/>
          <w:b/>
          <w:sz w:val="24"/>
          <w:szCs w:val="24"/>
        </w:rPr>
        <w:t>tal-Evanġelju</w:t>
      </w:r>
      <w:r w:rsidRPr="00321815">
        <w:rPr>
          <w:rFonts w:ascii="Andika" w:hAnsi="Andika" w:cs="Andika"/>
          <w:b/>
          <w:spacing w:val="57"/>
          <w:sz w:val="24"/>
          <w:szCs w:val="24"/>
        </w:rPr>
        <w:t xml:space="preserve"> </w:t>
      </w:r>
      <w:r w:rsidRPr="00321815">
        <w:rPr>
          <w:rFonts w:ascii="Andika" w:hAnsi="Andika" w:cs="Andika"/>
          <w:b/>
          <w:sz w:val="24"/>
          <w:szCs w:val="24"/>
        </w:rPr>
        <w:t>preferibbilment</w:t>
      </w:r>
      <w:r w:rsidRPr="00321815">
        <w:rPr>
          <w:rFonts w:ascii="Andika" w:hAnsi="Andika" w:cs="Andika"/>
          <w:b/>
          <w:spacing w:val="55"/>
          <w:sz w:val="24"/>
          <w:szCs w:val="24"/>
        </w:rPr>
        <w:t xml:space="preserve"> </w:t>
      </w:r>
      <w:r w:rsidRPr="00321815">
        <w:rPr>
          <w:rFonts w:ascii="Andika" w:hAnsi="Andika" w:cs="Andika"/>
          <w:b/>
          <w:sz w:val="24"/>
          <w:szCs w:val="24"/>
        </w:rPr>
        <w:t>għat-tfal</w:t>
      </w:r>
      <w:r w:rsidRPr="00321815">
        <w:rPr>
          <w:rFonts w:ascii="Andika" w:hAnsi="Andika" w:cs="Andika"/>
          <w:b/>
          <w:spacing w:val="-2"/>
          <w:sz w:val="24"/>
          <w:szCs w:val="24"/>
        </w:rPr>
        <w:t xml:space="preserve"> </w:t>
      </w:r>
      <w:r w:rsidRPr="00321815">
        <w:rPr>
          <w:rFonts w:ascii="Andika" w:hAnsi="Andika" w:cs="Andika"/>
          <w:b/>
          <w:sz w:val="24"/>
          <w:szCs w:val="24"/>
        </w:rPr>
        <w:t>fil-livell</w:t>
      </w:r>
      <w:r w:rsidRPr="00321815">
        <w:rPr>
          <w:rFonts w:ascii="Andika" w:hAnsi="Andika" w:cs="Andika"/>
          <w:b/>
          <w:spacing w:val="-2"/>
          <w:sz w:val="24"/>
          <w:szCs w:val="24"/>
        </w:rPr>
        <w:t xml:space="preserve"> Primarju</w:t>
      </w:r>
    </w:p>
    <w:p w14:paraId="5503688F" w14:textId="77777777" w:rsidR="005321C9" w:rsidRPr="00321815" w:rsidRDefault="005321C9" w:rsidP="00321815">
      <w:pPr>
        <w:pStyle w:val="BodyText"/>
        <w:rPr>
          <w:rFonts w:ascii="Andika" w:hAnsi="Andika" w:cs="Andika"/>
          <w:b/>
        </w:rPr>
      </w:pPr>
    </w:p>
    <w:p w14:paraId="55036890" w14:textId="77777777" w:rsidR="005321C9" w:rsidRPr="00321815" w:rsidRDefault="00BA11C6" w:rsidP="00321815">
      <w:pPr>
        <w:rPr>
          <w:rFonts w:ascii="Andika" w:hAnsi="Andika" w:cs="Andika"/>
          <w:b/>
          <w:sz w:val="24"/>
          <w:szCs w:val="24"/>
        </w:rPr>
      </w:pPr>
      <w:r w:rsidRPr="00321815">
        <w:rPr>
          <w:rFonts w:ascii="Andika" w:hAnsi="Andika" w:cs="Andika"/>
          <w:b/>
          <w:spacing w:val="-2"/>
          <w:sz w:val="24"/>
          <w:szCs w:val="24"/>
        </w:rPr>
        <w:t>Evanġelju</w:t>
      </w:r>
    </w:p>
    <w:p w14:paraId="55036891" w14:textId="3D68826B" w:rsidR="005321C9" w:rsidRPr="00321815" w:rsidRDefault="00321815" w:rsidP="00321815">
      <w:pPr>
        <w:tabs>
          <w:tab w:val="left" w:pos="2445"/>
        </w:tabs>
        <w:rPr>
          <w:rFonts w:ascii="Andika" w:hAnsi="Andika" w:cs="Andika"/>
          <w:b/>
          <w:sz w:val="24"/>
          <w:szCs w:val="24"/>
        </w:rPr>
      </w:pPr>
      <w:r w:rsidRPr="00321815">
        <w:rPr>
          <w:rFonts w:ascii="Andika" w:hAnsi="Andika" w:cs="Andika"/>
          <w:b/>
          <w:sz w:val="24"/>
          <w:szCs w:val="24"/>
        </w:rPr>
        <w:t xml:space="preserve">Qari mill-Evanġelju skont San Luqa </w:t>
      </w:r>
      <w:r>
        <w:rPr>
          <w:rFonts w:ascii="Andika" w:hAnsi="Andika" w:cs="Andika"/>
          <w:b/>
          <w:sz w:val="24"/>
          <w:szCs w:val="24"/>
        </w:rPr>
        <w:tab/>
      </w:r>
      <w:r>
        <w:rPr>
          <w:rFonts w:ascii="Andika" w:hAnsi="Andika" w:cs="Andika"/>
          <w:b/>
          <w:sz w:val="24"/>
          <w:szCs w:val="24"/>
        </w:rPr>
        <w:tab/>
      </w:r>
      <w:r>
        <w:rPr>
          <w:rFonts w:ascii="Andika" w:hAnsi="Andika" w:cs="Andika"/>
          <w:b/>
          <w:sz w:val="24"/>
          <w:szCs w:val="24"/>
        </w:rPr>
        <w:tab/>
      </w:r>
      <w:r>
        <w:rPr>
          <w:rFonts w:ascii="Andika" w:hAnsi="Andika" w:cs="Andika"/>
          <w:b/>
          <w:sz w:val="24"/>
          <w:szCs w:val="24"/>
        </w:rPr>
        <w:tab/>
      </w:r>
      <w:r w:rsidRPr="00321815">
        <w:rPr>
          <w:rFonts w:ascii="Andika" w:hAnsi="Andika" w:cs="Andika"/>
          <w:bCs/>
          <w:sz w:val="24"/>
          <w:szCs w:val="24"/>
          <w:lang w:val="en-GB"/>
        </w:rPr>
        <w:t>(</w:t>
      </w:r>
      <w:proofErr w:type="spellStart"/>
      <w:r w:rsidR="00BA11C6" w:rsidRPr="00321815">
        <w:rPr>
          <w:rFonts w:ascii="Andika" w:hAnsi="Andika" w:cs="Andika"/>
          <w:bCs/>
          <w:sz w:val="24"/>
          <w:szCs w:val="24"/>
        </w:rPr>
        <w:t>Lq</w:t>
      </w:r>
      <w:proofErr w:type="spellEnd"/>
      <w:r w:rsidR="00BA11C6" w:rsidRPr="00321815">
        <w:rPr>
          <w:rFonts w:ascii="Andika" w:hAnsi="Andika" w:cs="Andika"/>
          <w:bCs/>
          <w:spacing w:val="-1"/>
          <w:sz w:val="24"/>
          <w:szCs w:val="24"/>
        </w:rPr>
        <w:t xml:space="preserve"> </w:t>
      </w:r>
      <w:r w:rsidR="00BA11C6" w:rsidRPr="00321815">
        <w:rPr>
          <w:rFonts w:ascii="Andika" w:hAnsi="Andika" w:cs="Andika"/>
          <w:bCs/>
          <w:sz w:val="24"/>
          <w:szCs w:val="24"/>
        </w:rPr>
        <w:t>18</w:t>
      </w:r>
      <w:r>
        <w:rPr>
          <w:rFonts w:ascii="Andika" w:hAnsi="Andika" w:cs="Andika"/>
          <w:bCs/>
          <w:sz w:val="24"/>
          <w:szCs w:val="24"/>
          <w:lang w:val="en-GB"/>
        </w:rPr>
        <w:t>,</w:t>
      </w:r>
      <w:r w:rsidR="00BA11C6" w:rsidRPr="00321815">
        <w:rPr>
          <w:rFonts w:ascii="Andika" w:hAnsi="Andika" w:cs="Andika"/>
          <w:bCs/>
          <w:sz w:val="24"/>
          <w:szCs w:val="24"/>
        </w:rPr>
        <w:t xml:space="preserve"> 15-</w:t>
      </w:r>
      <w:r w:rsidR="00BA11C6" w:rsidRPr="00321815">
        <w:rPr>
          <w:rFonts w:ascii="Andika" w:hAnsi="Andika" w:cs="Andika"/>
          <w:bCs/>
          <w:spacing w:val="-1"/>
          <w:sz w:val="24"/>
          <w:szCs w:val="24"/>
        </w:rPr>
        <w:t xml:space="preserve"> </w:t>
      </w:r>
      <w:r w:rsidR="00BA11C6" w:rsidRPr="00321815">
        <w:rPr>
          <w:rFonts w:ascii="Andika" w:hAnsi="Andika" w:cs="Andika"/>
          <w:bCs/>
          <w:spacing w:val="-5"/>
          <w:sz w:val="24"/>
          <w:szCs w:val="24"/>
        </w:rPr>
        <w:t>17</w:t>
      </w:r>
      <w:r w:rsidRPr="00321815">
        <w:rPr>
          <w:rFonts w:ascii="Andika" w:hAnsi="Andika" w:cs="Andika"/>
          <w:bCs/>
          <w:spacing w:val="-5"/>
          <w:sz w:val="24"/>
          <w:szCs w:val="24"/>
          <w:lang w:val="en-GB"/>
        </w:rPr>
        <w:t>)</w:t>
      </w:r>
      <w:r w:rsidR="00BA11C6" w:rsidRPr="00321815">
        <w:rPr>
          <w:rFonts w:ascii="Andika" w:hAnsi="Andika" w:cs="Andika"/>
          <w:b/>
          <w:sz w:val="24"/>
          <w:szCs w:val="24"/>
        </w:rPr>
        <w:tab/>
      </w:r>
    </w:p>
    <w:p w14:paraId="55036892" w14:textId="77777777" w:rsidR="005321C9" w:rsidRPr="00321815" w:rsidRDefault="005321C9" w:rsidP="00321815">
      <w:pPr>
        <w:pStyle w:val="BodyText"/>
        <w:rPr>
          <w:rFonts w:ascii="Andika" w:hAnsi="Andika" w:cs="Andika"/>
          <w:b/>
        </w:rPr>
      </w:pPr>
    </w:p>
    <w:p w14:paraId="55036893" w14:textId="77777777" w:rsidR="005321C9" w:rsidRPr="00321815" w:rsidRDefault="00BA11C6" w:rsidP="00321815">
      <w:pPr>
        <w:pStyle w:val="BodyText"/>
        <w:rPr>
          <w:rFonts w:ascii="Andika" w:hAnsi="Andika" w:cs="Andika"/>
        </w:rPr>
      </w:pPr>
      <w:r w:rsidRPr="00321815">
        <w:rPr>
          <w:rFonts w:ascii="Andika" w:hAnsi="Andika" w:cs="Andika"/>
        </w:rPr>
        <w:t>“Ġibulu wkoll quddiemu t-trabi biex iberikhom. Imma d-dixxipli, kif raw dan, qabdu jgħajjtu magħhom.</w:t>
      </w:r>
      <w:r w:rsidRPr="00321815">
        <w:rPr>
          <w:rFonts w:ascii="Andika" w:hAnsi="Andika" w:cs="Andika"/>
          <w:spacing w:val="-3"/>
        </w:rPr>
        <w:t xml:space="preserve"> </w:t>
      </w:r>
      <w:r w:rsidRPr="00321815">
        <w:rPr>
          <w:rFonts w:ascii="Andika" w:hAnsi="Andika" w:cs="Andika"/>
        </w:rPr>
        <w:t>Ġesù</w:t>
      </w:r>
      <w:r w:rsidRPr="00321815">
        <w:rPr>
          <w:rFonts w:ascii="Andika" w:hAnsi="Andika" w:cs="Andika"/>
          <w:spacing w:val="-4"/>
        </w:rPr>
        <w:t xml:space="preserve"> </w:t>
      </w:r>
      <w:r w:rsidRPr="00321815">
        <w:rPr>
          <w:rFonts w:ascii="Andika" w:hAnsi="Andika" w:cs="Andika"/>
        </w:rPr>
        <w:t>sejjħilhom</w:t>
      </w:r>
      <w:r w:rsidRPr="00321815">
        <w:rPr>
          <w:rFonts w:ascii="Andika" w:hAnsi="Andika" w:cs="Andika"/>
          <w:spacing w:val="-4"/>
        </w:rPr>
        <w:t xml:space="preserve"> </w:t>
      </w:r>
      <w:r w:rsidRPr="00321815">
        <w:rPr>
          <w:rFonts w:ascii="Andika" w:hAnsi="Andika" w:cs="Andika"/>
        </w:rPr>
        <w:t>u</w:t>
      </w:r>
      <w:r w:rsidRPr="00321815">
        <w:rPr>
          <w:rFonts w:ascii="Andika" w:hAnsi="Andika" w:cs="Andika"/>
          <w:spacing w:val="-4"/>
        </w:rPr>
        <w:t xml:space="preserve"> </w:t>
      </w:r>
      <w:r w:rsidRPr="00321815">
        <w:rPr>
          <w:rFonts w:ascii="Andika" w:hAnsi="Andika" w:cs="Andika"/>
        </w:rPr>
        <w:t>qalilhom:</w:t>
      </w:r>
      <w:r w:rsidRPr="00321815">
        <w:rPr>
          <w:rFonts w:ascii="Andika" w:hAnsi="Andika" w:cs="Andika"/>
          <w:spacing w:val="-4"/>
        </w:rPr>
        <w:t xml:space="preserve"> </w:t>
      </w:r>
      <w:r w:rsidRPr="00321815">
        <w:rPr>
          <w:rFonts w:ascii="Andika" w:hAnsi="Andika" w:cs="Andika"/>
        </w:rPr>
        <w:t>"Ħalluhom</w:t>
      </w:r>
      <w:r w:rsidRPr="00321815">
        <w:rPr>
          <w:rFonts w:ascii="Andika" w:hAnsi="Andika" w:cs="Andika"/>
          <w:spacing w:val="-3"/>
        </w:rPr>
        <w:t xml:space="preserve"> </w:t>
      </w:r>
      <w:r w:rsidRPr="00321815">
        <w:rPr>
          <w:rFonts w:ascii="Andika" w:hAnsi="Andika" w:cs="Andika"/>
        </w:rPr>
        <w:t>lit-tfal</w:t>
      </w:r>
      <w:r w:rsidRPr="00321815">
        <w:rPr>
          <w:rFonts w:ascii="Andika" w:hAnsi="Andika" w:cs="Andika"/>
          <w:spacing w:val="-4"/>
        </w:rPr>
        <w:t xml:space="preserve"> </w:t>
      </w:r>
      <w:r w:rsidRPr="00321815">
        <w:rPr>
          <w:rFonts w:ascii="Andika" w:hAnsi="Andika" w:cs="Andika"/>
        </w:rPr>
        <w:t>iż-żgħar</w:t>
      </w:r>
      <w:r w:rsidRPr="00321815">
        <w:rPr>
          <w:rFonts w:ascii="Andika" w:hAnsi="Andika" w:cs="Andika"/>
          <w:spacing w:val="-4"/>
        </w:rPr>
        <w:t xml:space="preserve"> </w:t>
      </w:r>
      <w:r w:rsidRPr="00321815">
        <w:rPr>
          <w:rFonts w:ascii="Andika" w:hAnsi="Andika" w:cs="Andika"/>
        </w:rPr>
        <w:t>jiġu</w:t>
      </w:r>
      <w:r w:rsidRPr="00321815">
        <w:rPr>
          <w:rFonts w:ascii="Andika" w:hAnsi="Andika" w:cs="Andika"/>
          <w:spacing w:val="-2"/>
        </w:rPr>
        <w:t xml:space="preserve"> </w:t>
      </w:r>
      <w:r w:rsidRPr="00321815">
        <w:rPr>
          <w:rFonts w:ascii="Andika" w:hAnsi="Andika" w:cs="Andika"/>
        </w:rPr>
        <w:t>għandi,</w:t>
      </w:r>
      <w:r w:rsidRPr="00321815">
        <w:rPr>
          <w:rFonts w:ascii="Andika" w:hAnsi="Andika" w:cs="Andika"/>
          <w:spacing w:val="-4"/>
        </w:rPr>
        <w:t xml:space="preserve"> </w:t>
      </w:r>
      <w:r w:rsidRPr="00321815">
        <w:rPr>
          <w:rFonts w:ascii="Andika" w:hAnsi="Andika" w:cs="Andika"/>
        </w:rPr>
        <w:t>u</w:t>
      </w:r>
      <w:r w:rsidRPr="00321815">
        <w:rPr>
          <w:rFonts w:ascii="Andika" w:hAnsi="Andika" w:cs="Andika"/>
          <w:spacing w:val="-4"/>
        </w:rPr>
        <w:t xml:space="preserve"> </w:t>
      </w:r>
      <w:r w:rsidRPr="00321815">
        <w:rPr>
          <w:rFonts w:ascii="Andika" w:hAnsi="Andika" w:cs="Andika"/>
        </w:rPr>
        <w:t>żżommuhomx,</w:t>
      </w:r>
      <w:r w:rsidRPr="00321815">
        <w:rPr>
          <w:rFonts w:ascii="Andika" w:hAnsi="Andika" w:cs="Andika"/>
          <w:spacing w:val="-4"/>
        </w:rPr>
        <w:t xml:space="preserve"> </w:t>
      </w:r>
      <w:r w:rsidRPr="00321815">
        <w:rPr>
          <w:rFonts w:ascii="Andika" w:hAnsi="Andika" w:cs="Andika"/>
        </w:rPr>
        <w:t>għax ta' min hu bħalhom hija s-Saltna ta' Alla. Tassew ngħidilkom, li min is-Saltna ta' Alla ma jilqagħhiex bħal tifel ċkejken ma jidħolx fiha."</w:t>
      </w:r>
    </w:p>
    <w:p w14:paraId="17D318E5" w14:textId="77777777" w:rsidR="00321815" w:rsidRDefault="00321815" w:rsidP="00321815">
      <w:pPr>
        <w:rPr>
          <w:rFonts w:ascii="Andika" w:hAnsi="Andika" w:cs="Andika"/>
          <w:b/>
          <w:sz w:val="24"/>
          <w:szCs w:val="24"/>
        </w:rPr>
      </w:pPr>
    </w:p>
    <w:p w14:paraId="55036895" w14:textId="40042BF2" w:rsidR="005321C9" w:rsidRPr="00321815" w:rsidRDefault="00BA11C6" w:rsidP="00321815">
      <w:pPr>
        <w:rPr>
          <w:rFonts w:ascii="Andika" w:hAnsi="Andika" w:cs="Andika"/>
          <w:sz w:val="24"/>
          <w:szCs w:val="24"/>
        </w:rPr>
      </w:pPr>
      <w:r w:rsidRPr="00321815">
        <w:rPr>
          <w:rFonts w:ascii="Andika" w:hAnsi="Andika" w:cs="Andika"/>
          <w:b/>
          <w:sz w:val="24"/>
          <w:szCs w:val="24"/>
        </w:rPr>
        <w:t>Il-Kelma</w:t>
      </w:r>
      <w:r w:rsidRPr="00321815">
        <w:rPr>
          <w:rFonts w:ascii="Andika" w:hAnsi="Andika" w:cs="Andika"/>
          <w:b/>
          <w:spacing w:val="-5"/>
          <w:sz w:val="24"/>
          <w:szCs w:val="24"/>
        </w:rPr>
        <w:t xml:space="preserve"> </w:t>
      </w:r>
      <w:r w:rsidRPr="00321815">
        <w:rPr>
          <w:rFonts w:ascii="Andika" w:hAnsi="Andika" w:cs="Andika"/>
          <w:b/>
          <w:sz w:val="24"/>
          <w:szCs w:val="24"/>
        </w:rPr>
        <w:t>tal-</w:t>
      </w:r>
      <w:r w:rsidRPr="00321815">
        <w:rPr>
          <w:rFonts w:ascii="Andika" w:hAnsi="Andika" w:cs="Andika"/>
          <w:b/>
          <w:spacing w:val="-2"/>
          <w:sz w:val="24"/>
          <w:szCs w:val="24"/>
        </w:rPr>
        <w:t>Mulej</w:t>
      </w:r>
      <w:r w:rsidR="00321815">
        <w:rPr>
          <w:rFonts w:ascii="Andika" w:hAnsi="Andika" w:cs="Andika"/>
          <w:b/>
          <w:spacing w:val="-2"/>
          <w:sz w:val="24"/>
          <w:szCs w:val="24"/>
        </w:rPr>
        <w:tab/>
      </w:r>
      <w:r w:rsidR="00321815">
        <w:rPr>
          <w:rFonts w:ascii="Andika" w:hAnsi="Andika" w:cs="Andika"/>
          <w:b/>
          <w:spacing w:val="-2"/>
          <w:sz w:val="24"/>
          <w:szCs w:val="24"/>
        </w:rPr>
        <w:tab/>
      </w:r>
      <w:r w:rsidR="00321815">
        <w:rPr>
          <w:rFonts w:ascii="Andika" w:hAnsi="Andika" w:cs="Andika"/>
          <w:b/>
          <w:spacing w:val="-2"/>
          <w:sz w:val="24"/>
          <w:szCs w:val="24"/>
        </w:rPr>
        <w:tab/>
      </w:r>
      <w:r w:rsidR="00321815">
        <w:rPr>
          <w:rFonts w:ascii="Andika" w:hAnsi="Andika" w:cs="Andika"/>
          <w:b/>
          <w:spacing w:val="-2"/>
          <w:sz w:val="24"/>
          <w:szCs w:val="24"/>
        </w:rPr>
        <w:tab/>
      </w:r>
      <w:r w:rsidR="00321815">
        <w:rPr>
          <w:rFonts w:ascii="Andika" w:hAnsi="Andika" w:cs="Andika"/>
          <w:b/>
          <w:spacing w:val="-2"/>
          <w:sz w:val="24"/>
          <w:szCs w:val="24"/>
        </w:rPr>
        <w:tab/>
      </w:r>
      <w:r w:rsidR="00321815">
        <w:rPr>
          <w:rFonts w:ascii="Andika" w:hAnsi="Andika" w:cs="Andika"/>
          <w:b/>
          <w:spacing w:val="-2"/>
          <w:sz w:val="24"/>
          <w:szCs w:val="24"/>
        </w:rPr>
        <w:tab/>
      </w:r>
      <w:r>
        <w:rPr>
          <w:rFonts w:ascii="Andika" w:hAnsi="Andika" w:cs="Andika"/>
          <w:b/>
          <w:spacing w:val="-2"/>
          <w:sz w:val="24"/>
          <w:szCs w:val="24"/>
        </w:rPr>
        <w:tab/>
      </w:r>
      <w:r w:rsidRPr="00321815">
        <w:rPr>
          <w:rFonts w:ascii="Andika" w:hAnsi="Andika" w:cs="Andika"/>
          <w:sz w:val="24"/>
          <w:szCs w:val="24"/>
        </w:rPr>
        <w:t>R/. Tifħir</w:t>
      </w:r>
      <w:r w:rsidRPr="00321815">
        <w:rPr>
          <w:rFonts w:ascii="Andika" w:hAnsi="Andika" w:cs="Andika"/>
          <w:spacing w:val="-1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 xml:space="preserve">lilek </w:t>
      </w:r>
      <w:r w:rsidRPr="00321815">
        <w:rPr>
          <w:rFonts w:ascii="Andika" w:hAnsi="Andika" w:cs="Andika"/>
          <w:spacing w:val="-2"/>
          <w:sz w:val="24"/>
          <w:szCs w:val="24"/>
        </w:rPr>
        <w:t>Kristu</w:t>
      </w:r>
    </w:p>
    <w:p w14:paraId="55036896" w14:textId="77777777" w:rsidR="005321C9" w:rsidRPr="00321815" w:rsidRDefault="005321C9" w:rsidP="00321815">
      <w:pPr>
        <w:pStyle w:val="BodyText"/>
        <w:rPr>
          <w:rFonts w:ascii="Andika" w:hAnsi="Andika" w:cs="Andika"/>
        </w:rPr>
      </w:pPr>
    </w:p>
    <w:p w14:paraId="55036897" w14:textId="77777777" w:rsidR="005321C9" w:rsidRPr="00321815" w:rsidRDefault="005321C9" w:rsidP="00321815">
      <w:pPr>
        <w:pStyle w:val="BodyText"/>
        <w:rPr>
          <w:rFonts w:ascii="Andika" w:hAnsi="Andika" w:cs="Andika"/>
        </w:rPr>
      </w:pPr>
    </w:p>
    <w:p w14:paraId="55036898" w14:textId="77777777" w:rsidR="005321C9" w:rsidRPr="00321815" w:rsidRDefault="005321C9" w:rsidP="00321815">
      <w:pPr>
        <w:pStyle w:val="BodyText"/>
        <w:rPr>
          <w:rFonts w:ascii="Andika" w:hAnsi="Andika" w:cs="Andika"/>
        </w:rPr>
      </w:pPr>
    </w:p>
    <w:p w14:paraId="55036899" w14:textId="77777777" w:rsidR="005321C9" w:rsidRPr="00321815" w:rsidRDefault="00BA11C6" w:rsidP="00321815">
      <w:pPr>
        <w:jc w:val="center"/>
        <w:rPr>
          <w:rFonts w:ascii="Andika" w:hAnsi="Andika" w:cs="Andika"/>
          <w:b/>
          <w:sz w:val="24"/>
          <w:szCs w:val="24"/>
        </w:rPr>
      </w:pPr>
      <w:r w:rsidRPr="00321815">
        <w:rPr>
          <w:rFonts w:ascii="Andika" w:hAnsi="Andika" w:cs="Andika"/>
          <w:b/>
          <w:sz w:val="24"/>
          <w:szCs w:val="24"/>
        </w:rPr>
        <w:t>Qari</w:t>
      </w:r>
      <w:r w:rsidRPr="00321815">
        <w:rPr>
          <w:rFonts w:ascii="Andika" w:hAnsi="Andika" w:cs="Andika"/>
          <w:b/>
          <w:spacing w:val="-4"/>
          <w:sz w:val="24"/>
          <w:szCs w:val="24"/>
        </w:rPr>
        <w:t xml:space="preserve"> </w:t>
      </w:r>
      <w:r w:rsidRPr="00321815">
        <w:rPr>
          <w:rFonts w:ascii="Andika" w:hAnsi="Andika" w:cs="Andika"/>
          <w:b/>
          <w:sz w:val="24"/>
          <w:szCs w:val="24"/>
        </w:rPr>
        <w:t>tal-Evanġelju,</w:t>
      </w:r>
      <w:r w:rsidRPr="00321815">
        <w:rPr>
          <w:rFonts w:ascii="Andika" w:hAnsi="Andika" w:cs="Andika"/>
          <w:b/>
          <w:spacing w:val="-3"/>
          <w:sz w:val="24"/>
          <w:szCs w:val="24"/>
        </w:rPr>
        <w:t xml:space="preserve"> </w:t>
      </w:r>
      <w:r w:rsidRPr="00321815">
        <w:rPr>
          <w:rFonts w:ascii="Andika" w:hAnsi="Andika" w:cs="Andika"/>
          <w:b/>
          <w:sz w:val="24"/>
          <w:szCs w:val="24"/>
        </w:rPr>
        <w:t>preferibbilment</w:t>
      </w:r>
      <w:r w:rsidRPr="00321815">
        <w:rPr>
          <w:rFonts w:ascii="Andika" w:hAnsi="Andika" w:cs="Andika"/>
          <w:b/>
          <w:spacing w:val="-4"/>
          <w:sz w:val="24"/>
          <w:szCs w:val="24"/>
        </w:rPr>
        <w:t xml:space="preserve"> </w:t>
      </w:r>
      <w:r w:rsidRPr="00321815">
        <w:rPr>
          <w:rFonts w:ascii="Andika" w:hAnsi="Andika" w:cs="Andika"/>
          <w:b/>
          <w:sz w:val="24"/>
          <w:szCs w:val="24"/>
        </w:rPr>
        <w:t>għal-livell</w:t>
      </w:r>
      <w:r w:rsidRPr="00321815">
        <w:rPr>
          <w:rFonts w:ascii="Andika" w:hAnsi="Andika" w:cs="Andika"/>
          <w:b/>
          <w:spacing w:val="-3"/>
          <w:sz w:val="24"/>
          <w:szCs w:val="24"/>
        </w:rPr>
        <w:t xml:space="preserve"> </w:t>
      </w:r>
      <w:r w:rsidRPr="00321815">
        <w:rPr>
          <w:rFonts w:ascii="Andika" w:hAnsi="Andika" w:cs="Andika"/>
          <w:b/>
          <w:spacing w:val="-2"/>
          <w:sz w:val="24"/>
          <w:szCs w:val="24"/>
        </w:rPr>
        <w:t>Sekondarju</w:t>
      </w:r>
    </w:p>
    <w:p w14:paraId="5503689A" w14:textId="77777777" w:rsidR="005321C9" w:rsidRPr="00321815" w:rsidRDefault="005321C9" w:rsidP="00321815">
      <w:pPr>
        <w:pStyle w:val="BodyText"/>
        <w:rPr>
          <w:rFonts w:ascii="Andika" w:hAnsi="Andika" w:cs="Andika"/>
          <w:b/>
        </w:rPr>
      </w:pPr>
    </w:p>
    <w:p w14:paraId="5503689D" w14:textId="2812CC9F" w:rsidR="005321C9" w:rsidRDefault="00321815" w:rsidP="00321815">
      <w:pPr>
        <w:rPr>
          <w:rFonts w:ascii="Andika" w:hAnsi="Andika" w:cs="Andika"/>
          <w:bCs/>
          <w:spacing w:val="-5"/>
          <w:sz w:val="24"/>
          <w:szCs w:val="24"/>
          <w:lang w:val="en-GB"/>
        </w:rPr>
      </w:pPr>
      <w:r w:rsidRPr="00321815">
        <w:rPr>
          <w:rFonts w:ascii="Andika" w:hAnsi="Andika" w:cs="Andika"/>
          <w:b/>
          <w:sz w:val="24"/>
          <w:szCs w:val="24"/>
        </w:rPr>
        <w:t xml:space="preserve">Qari mill-Evanġelju skont </w:t>
      </w:r>
      <w:r>
        <w:rPr>
          <w:rFonts w:ascii="Andika" w:hAnsi="Andika" w:cs="Andika"/>
          <w:b/>
          <w:sz w:val="24"/>
          <w:szCs w:val="24"/>
          <w:lang w:val="en-GB"/>
        </w:rPr>
        <w:t xml:space="preserve"> </w:t>
      </w:r>
      <w:r w:rsidR="00BA11C6" w:rsidRPr="00321815">
        <w:rPr>
          <w:rFonts w:ascii="Andika" w:hAnsi="Andika" w:cs="Andika"/>
          <w:b/>
          <w:sz w:val="24"/>
          <w:szCs w:val="24"/>
        </w:rPr>
        <w:t>San</w:t>
      </w:r>
      <w:r w:rsidR="00BA11C6" w:rsidRPr="00321815">
        <w:rPr>
          <w:rFonts w:ascii="Andika" w:hAnsi="Andika" w:cs="Andika"/>
          <w:b/>
          <w:spacing w:val="-2"/>
          <w:sz w:val="24"/>
          <w:szCs w:val="24"/>
        </w:rPr>
        <w:t xml:space="preserve"> </w:t>
      </w:r>
      <w:r w:rsidR="00BA11C6" w:rsidRPr="00321815">
        <w:rPr>
          <w:rFonts w:ascii="Andika" w:hAnsi="Andika" w:cs="Andika"/>
          <w:b/>
          <w:sz w:val="24"/>
          <w:szCs w:val="24"/>
        </w:rPr>
        <w:t xml:space="preserve">Mattew </w:t>
      </w:r>
      <w:r>
        <w:rPr>
          <w:rFonts w:ascii="Andika" w:hAnsi="Andika" w:cs="Andika"/>
          <w:b/>
          <w:sz w:val="24"/>
          <w:szCs w:val="24"/>
        </w:rPr>
        <w:tab/>
      </w:r>
      <w:r>
        <w:rPr>
          <w:rFonts w:ascii="Andika" w:hAnsi="Andika" w:cs="Andika"/>
          <w:b/>
          <w:sz w:val="24"/>
          <w:szCs w:val="24"/>
        </w:rPr>
        <w:tab/>
      </w:r>
      <w:r>
        <w:rPr>
          <w:rFonts w:ascii="Andika" w:hAnsi="Andika" w:cs="Andika"/>
          <w:b/>
          <w:sz w:val="24"/>
          <w:szCs w:val="24"/>
        </w:rPr>
        <w:tab/>
      </w:r>
      <w:r>
        <w:rPr>
          <w:rFonts w:ascii="Andika" w:hAnsi="Andika" w:cs="Andika"/>
          <w:b/>
          <w:sz w:val="24"/>
          <w:szCs w:val="24"/>
        </w:rPr>
        <w:tab/>
      </w:r>
      <w:r w:rsidRPr="00321815">
        <w:rPr>
          <w:rFonts w:ascii="Andika" w:hAnsi="Andika" w:cs="Andika"/>
          <w:bCs/>
          <w:sz w:val="24"/>
          <w:szCs w:val="24"/>
          <w:lang w:val="en-GB"/>
        </w:rPr>
        <w:t xml:space="preserve">(Mt </w:t>
      </w:r>
      <w:r w:rsidR="00BA11C6" w:rsidRPr="00321815">
        <w:rPr>
          <w:rFonts w:ascii="Andika" w:hAnsi="Andika" w:cs="Andika"/>
          <w:bCs/>
          <w:sz w:val="24"/>
          <w:szCs w:val="24"/>
        </w:rPr>
        <w:t>9,</w:t>
      </w:r>
      <w:r w:rsidR="00BA11C6" w:rsidRPr="00321815">
        <w:rPr>
          <w:rFonts w:ascii="Andika" w:hAnsi="Andika" w:cs="Andika"/>
          <w:bCs/>
          <w:spacing w:val="-1"/>
          <w:sz w:val="24"/>
          <w:szCs w:val="24"/>
        </w:rPr>
        <w:t xml:space="preserve"> </w:t>
      </w:r>
      <w:r w:rsidR="00BA11C6" w:rsidRPr="00321815">
        <w:rPr>
          <w:rFonts w:ascii="Andika" w:hAnsi="Andika" w:cs="Andika"/>
          <w:bCs/>
          <w:sz w:val="24"/>
          <w:szCs w:val="24"/>
        </w:rPr>
        <w:t>5-</w:t>
      </w:r>
      <w:r w:rsidR="00BA11C6" w:rsidRPr="00321815">
        <w:rPr>
          <w:rFonts w:ascii="Andika" w:hAnsi="Andika" w:cs="Andika"/>
          <w:bCs/>
          <w:spacing w:val="-5"/>
          <w:sz w:val="24"/>
          <w:szCs w:val="24"/>
        </w:rPr>
        <w:t>16</w:t>
      </w:r>
      <w:r>
        <w:rPr>
          <w:rFonts w:ascii="Andika" w:hAnsi="Andika" w:cs="Andika"/>
          <w:bCs/>
          <w:spacing w:val="-5"/>
          <w:sz w:val="24"/>
          <w:szCs w:val="24"/>
          <w:lang w:val="en-GB"/>
        </w:rPr>
        <w:t>)</w:t>
      </w:r>
    </w:p>
    <w:p w14:paraId="6F6CC533" w14:textId="77777777" w:rsidR="00321815" w:rsidRPr="00321815" w:rsidRDefault="00321815" w:rsidP="00321815">
      <w:pPr>
        <w:rPr>
          <w:rFonts w:ascii="Andika" w:hAnsi="Andika" w:cs="Andika"/>
          <w:b/>
          <w:sz w:val="24"/>
          <w:szCs w:val="24"/>
          <w:lang w:val="en-GB"/>
        </w:rPr>
      </w:pPr>
    </w:p>
    <w:p w14:paraId="5503689E" w14:textId="77777777" w:rsidR="005321C9" w:rsidRPr="00321815" w:rsidRDefault="00BA11C6" w:rsidP="00321815">
      <w:pPr>
        <w:pStyle w:val="BodyText"/>
        <w:jc w:val="both"/>
        <w:rPr>
          <w:rFonts w:ascii="Andika" w:hAnsi="Andika" w:cs="Andika"/>
        </w:rPr>
      </w:pPr>
      <w:r w:rsidRPr="00321815">
        <w:rPr>
          <w:rFonts w:ascii="Andika" w:hAnsi="Andika" w:cs="Andika"/>
        </w:rPr>
        <w:t>"Intom il-melħ ta' l-art. Imma jekk il-melħ jaqta', biex jerġa' jieħu t-togħma? Ma jibqa' tajjeb għal xejn iżjed ħlief biex jintrema barra u jintrifes min-nies.</w:t>
      </w:r>
    </w:p>
    <w:p w14:paraId="5503689F" w14:textId="77777777" w:rsidR="005321C9" w:rsidRPr="00321815" w:rsidRDefault="005321C9" w:rsidP="00321815">
      <w:pPr>
        <w:pStyle w:val="BodyText"/>
        <w:rPr>
          <w:rFonts w:ascii="Andika" w:hAnsi="Andika" w:cs="Andika"/>
        </w:rPr>
      </w:pPr>
    </w:p>
    <w:p w14:paraId="550368A0" w14:textId="77777777" w:rsidR="005321C9" w:rsidRPr="00321815" w:rsidRDefault="00BA11C6" w:rsidP="00321815">
      <w:pPr>
        <w:pStyle w:val="BodyText"/>
        <w:jc w:val="both"/>
        <w:rPr>
          <w:rFonts w:ascii="Andika" w:hAnsi="Andika" w:cs="Andika"/>
        </w:rPr>
      </w:pPr>
      <w:r w:rsidRPr="00321815">
        <w:rPr>
          <w:rFonts w:ascii="Andika" w:hAnsi="Andika" w:cs="Andika"/>
        </w:rPr>
        <w:t>"Intom id-dawl tad-dinja. Belt li tkun qiegħda fuq muntanja ma tistax tinħeba. Anqas ma jixegħlu l- musbieħ u jqegħduh taħt il-siegħ, iżda fuq l-imnara, u hekk idawwal lil kull min ikun fid-dar.</w:t>
      </w:r>
      <w:r w:rsidRPr="00321815">
        <w:rPr>
          <w:rFonts w:ascii="Andika" w:hAnsi="Andika" w:cs="Andika"/>
          <w:spacing w:val="-3"/>
        </w:rPr>
        <w:t xml:space="preserve"> </w:t>
      </w:r>
      <w:r w:rsidRPr="00321815">
        <w:rPr>
          <w:rFonts w:ascii="Andika" w:hAnsi="Andika" w:cs="Andika"/>
        </w:rPr>
        <w:t>Hekk għandu</w:t>
      </w:r>
      <w:r w:rsidRPr="00321815">
        <w:rPr>
          <w:rFonts w:ascii="Andika" w:hAnsi="Andika" w:cs="Andika"/>
          <w:spacing w:val="-15"/>
        </w:rPr>
        <w:t xml:space="preserve"> </w:t>
      </w:r>
      <w:r w:rsidRPr="00321815">
        <w:rPr>
          <w:rFonts w:ascii="Andika" w:hAnsi="Andika" w:cs="Andika"/>
        </w:rPr>
        <w:t>jiddi</w:t>
      </w:r>
      <w:r w:rsidRPr="00321815">
        <w:rPr>
          <w:rFonts w:ascii="Andika" w:hAnsi="Andika" w:cs="Andika"/>
          <w:spacing w:val="-15"/>
        </w:rPr>
        <w:t xml:space="preserve"> </w:t>
      </w:r>
      <w:r w:rsidRPr="00321815">
        <w:rPr>
          <w:rFonts w:ascii="Andika" w:hAnsi="Andika" w:cs="Andika"/>
        </w:rPr>
        <w:t>d-dawl</w:t>
      </w:r>
      <w:r w:rsidRPr="00321815">
        <w:rPr>
          <w:rFonts w:ascii="Andika" w:hAnsi="Andika" w:cs="Andika"/>
          <w:spacing w:val="-15"/>
        </w:rPr>
        <w:t xml:space="preserve"> </w:t>
      </w:r>
      <w:r w:rsidRPr="00321815">
        <w:rPr>
          <w:rFonts w:ascii="Andika" w:hAnsi="Andika" w:cs="Andika"/>
        </w:rPr>
        <w:t>tagħkom</w:t>
      </w:r>
      <w:r w:rsidRPr="00321815">
        <w:rPr>
          <w:rFonts w:ascii="Andika" w:hAnsi="Andika" w:cs="Andika"/>
          <w:spacing w:val="-15"/>
        </w:rPr>
        <w:t xml:space="preserve"> </w:t>
      </w:r>
      <w:r w:rsidRPr="00321815">
        <w:rPr>
          <w:rFonts w:ascii="Andika" w:hAnsi="Andika" w:cs="Andika"/>
        </w:rPr>
        <w:t>quddiem</w:t>
      </w:r>
      <w:r w:rsidRPr="00321815">
        <w:rPr>
          <w:rFonts w:ascii="Andika" w:hAnsi="Andika" w:cs="Andika"/>
          <w:spacing w:val="78"/>
        </w:rPr>
        <w:t xml:space="preserve"> </w:t>
      </w:r>
      <w:r w:rsidRPr="00321815">
        <w:rPr>
          <w:rFonts w:ascii="Andika" w:hAnsi="Andika" w:cs="Andika"/>
        </w:rPr>
        <w:t>il-bnedmin,</w:t>
      </w:r>
      <w:r w:rsidRPr="00321815">
        <w:rPr>
          <w:rFonts w:ascii="Andika" w:hAnsi="Andika" w:cs="Andika"/>
          <w:spacing w:val="-15"/>
        </w:rPr>
        <w:t xml:space="preserve"> </w:t>
      </w:r>
      <w:r w:rsidRPr="00321815">
        <w:rPr>
          <w:rFonts w:ascii="Andika" w:hAnsi="Andika" w:cs="Andika"/>
        </w:rPr>
        <w:t>biex</w:t>
      </w:r>
      <w:r w:rsidRPr="00321815">
        <w:rPr>
          <w:rFonts w:ascii="Andika" w:hAnsi="Andika" w:cs="Andika"/>
          <w:spacing w:val="-15"/>
        </w:rPr>
        <w:t xml:space="preserve"> </w:t>
      </w:r>
      <w:r w:rsidRPr="00321815">
        <w:rPr>
          <w:rFonts w:ascii="Andika" w:hAnsi="Andika" w:cs="Andika"/>
        </w:rPr>
        <w:t>jaraw</w:t>
      </w:r>
      <w:r w:rsidRPr="00321815">
        <w:rPr>
          <w:rFonts w:ascii="Andika" w:hAnsi="Andika" w:cs="Andika"/>
          <w:spacing w:val="-15"/>
        </w:rPr>
        <w:t xml:space="preserve"> </w:t>
      </w:r>
      <w:r w:rsidRPr="00321815">
        <w:rPr>
          <w:rFonts w:ascii="Andika" w:hAnsi="Andika" w:cs="Andika"/>
        </w:rPr>
        <w:t>l-għemejjel</w:t>
      </w:r>
      <w:r w:rsidRPr="00321815">
        <w:rPr>
          <w:rFonts w:ascii="Andika" w:hAnsi="Andika" w:cs="Andika"/>
          <w:spacing w:val="-15"/>
        </w:rPr>
        <w:t xml:space="preserve"> </w:t>
      </w:r>
      <w:r w:rsidRPr="00321815">
        <w:rPr>
          <w:rFonts w:ascii="Andika" w:hAnsi="Andika" w:cs="Andika"/>
        </w:rPr>
        <w:t>tajba</w:t>
      </w:r>
      <w:r w:rsidRPr="00321815">
        <w:rPr>
          <w:rFonts w:ascii="Andika" w:hAnsi="Andika" w:cs="Andika"/>
          <w:spacing w:val="-15"/>
        </w:rPr>
        <w:t xml:space="preserve"> </w:t>
      </w:r>
      <w:r w:rsidRPr="00321815">
        <w:rPr>
          <w:rFonts w:ascii="Andika" w:hAnsi="Andika" w:cs="Andika"/>
        </w:rPr>
        <w:t>tagħkom</w:t>
      </w:r>
      <w:r w:rsidRPr="00321815">
        <w:rPr>
          <w:rFonts w:ascii="Andika" w:hAnsi="Andika" w:cs="Andika"/>
          <w:spacing w:val="-15"/>
        </w:rPr>
        <w:t xml:space="preserve"> </w:t>
      </w:r>
      <w:r w:rsidRPr="00321815">
        <w:rPr>
          <w:rFonts w:ascii="Andika" w:hAnsi="Andika" w:cs="Andika"/>
        </w:rPr>
        <w:t>u</w:t>
      </w:r>
      <w:r w:rsidRPr="00321815">
        <w:rPr>
          <w:rFonts w:ascii="Andika" w:hAnsi="Andika" w:cs="Andika"/>
          <w:spacing w:val="-15"/>
        </w:rPr>
        <w:t xml:space="preserve"> </w:t>
      </w:r>
      <w:r w:rsidRPr="00321815">
        <w:rPr>
          <w:rFonts w:ascii="Andika" w:hAnsi="Andika" w:cs="Andika"/>
        </w:rPr>
        <w:t>jagħtu</w:t>
      </w:r>
      <w:r w:rsidRPr="00321815">
        <w:rPr>
          <w:rFonts w:ascii="Andika" w:hAnsi="Andika" w:cs="Andika"/>
          <w:spacing w:val="-15"/>
        </w:rPr>
        <w:t xml:space="preserve"> </w:t>
      </w:r>
      <w:r w:rsidRPr="00321815">
        <w:rPr>
          <w:rFonts w:ascii="Andika" w:hAnsi="Andika" w:cs="Andika"/>
        </w:rPr>
        <w:t>glorja lil Missierkom li hu fis-smewwiet.”</w:t>
      </w:r>
    </w:p>
    <w:p w14:paraId="550368A1" w14:textId="77777777" w:rsidR="005321C9" w:rsidRPr="00321815" w:rsidRDefault="005321C9" w:rsidP="00321815">
      <w:pPr>
        <w:pStyle w:val="BodyText"/>
        <w:rPr>
          <w:rFonts w:ascii="Andika" w:hAnsi="Andika" w:cs="Andika"/>
        </w:rPr>
      </w:pPr>
    </w:p>
    <w:p w14:paraId="550368A3" w14:textId="7B16C4D8" w:rsidR="005321C9" w:rsidRPr="00321815" w:rsidRDefault="00BA11C6" w:rsidP="00321815">
      <w:pPr>
        <w:rPr>
          <w:rFonts w:ascii="Andika" w:hAnsi="Andika" w:cs="Andika"/>
          <w:sz w:val="24"/>
          <w:szCs w:val="24"/>
        </w:rPr>
      </w:pPr>
      <w:r w:rsidRPr="00321815">
        <w:rPr>
          <w:rFonts w:ascii="Andika" w:hAnsi="Andika" w:cs="Andika"/>
          <w:b/>
          <w:sz w:val="24"/>
          <w:szCs w:val="24"/>
        </w:rPr>
        <w:t>Il-Kelma</w:t>
      </w:r>
      <w:r w:rsidRPr="00321815">
        <w:rPr>
          <w:rFonts w:ascii="Andika" w:hAnsi="Andika" w:cs="Andika"/>
          <w:b/>
          <w:spacing w:val="-5"/>
          <w:sz w:val="24"/>
          <w:szCs w:val="24"/>
        </w:rPr>
        <w:t xml:space="preserve"> </w:t>
      </w:r>
      <w:r w:rsidRPr="00321815">
        <w:rPr>
          <w:rFonts w:ascii="Andika" w:hAnsi="Andika" w:cs="Andika"/>
          <w:b/>
          <w:sz w:val="24"/>
          <w:szCs w:val="24"/>
        </w:rPr>
        <w:t>tal-</w:t>
      </w:r>
      <w:r w:rsidRPr="00321815">
        <w:rPr>
          <w:rFonts w:ascii="Andika" w:hAnsi="Andika" w:cs="Andika"/>
          <w:b/>
          <w:spacing w:val="-2"/>
          <w:sz w:val="24"/>
          <w:szCs w:val="24"/>
        </w:rPr>
        <w:t>Mulej</w:t>
      </w:r>
      <w:r w:rsidR="00321815">
        <w:rPr>
          <w:rFonts w:ascii="Andika" w:hAnsi="Andika" w:cs="Andika"/>
          <w:b/>
          <w:spacing w:val="-2"/>
          <w:sz w:val="24"/>
          <w:szCs w:val="24"/>
        </w:rPr>
        <w:tab/>
      </w:r>
      <w:r w:rsidR="00321815">
        <w:rPr>
          <w:rFonts w:ascii="Andika" w:hAnsi="Andika" w:cs="Andika"/>
          <w:b/>
          <w:spacing w:val="-2"/>
          <w:sz w:val="24"/>
          <w:szCs w:val="24"/>
        </w:rPr>
        <w:tab/>
      </w:r>
      <w:r w:rsidR="00321815">
        <w:rPr>
          <w:rFonts w:ascii="Andika" w:hAnsi="Andika" w:cs="Andika"/>
          <w:b/>
          <w:spacing w:val="-2"/>
          <w:sz w:val="24"/>
          <w:szCs w:val="24"/>
        </w:rPr>
        <w:tab/>
      </w:r>
      <w:r w:rsidR="00321815">
        <w:rPr>
          <w:rFonts w:ascii="Andika" w:hAnsi="Andika" w:cs="Andika"/>
          <w:b/>
          <w:spacing w:val="-2"/>
          <w:sz w:val="24"/>
          <w:szCs w:val="24"/>
        </w:rPr>
        <w:tab/>
      </w:r>
      <w:r w:rsidR="00321815">
        <w:rPr>
          <w:rFonts w:ascii="Andika" w:hAnsi="Andika" w:cs="Andika"/>
          <w:b/>
          <w:spacing w:val="-2"/>
          <w:sz w:val="24"/>
          <w:szCs w:val="24"/>
        </w:rPr>
        <w:tab/>
      </w:r>
      <w:r w:rsidR="00321815">
        <w:rPr>
          <w:rFonts w:ascii="Andika" w:hAnsi="Andika" w:cs="Andika"/>
          <w:b/>
          <w:spacing w:val="-2"/>
          <w:sz w:val="24"/>
          <w:szCs w:val="24"/>
        </w:rPr>
        <w:tab/>
      </w:r>
      <w:r>
        <w:rPr>
          <w:rFonts w:ascii="Andika" w:hAnsi="Andika" w:cs="Andika"/>
          <w:b/>
          <w:spacing w:val="-2"/>
          <w:sz w:val="24"/>
          <w:szCs w:val="24"/>
        </w:rPr>
        <w:tab/>
      </w:r>
      <w:r w:rsidRPr="00321815">
        <w:rPr>
          <w:rFonts w:ascii="Andika" w:hAnsi="Andika" w:cs="Andika"/>
          <w:sz w:val="24"/>
          <w:szCs w:val="24"/>
        </w:rPr>
        <w:t>R/. Tifħir</w:t>
      </w:r>
      <w:r w:rsidRPr="00321815">
        <w:rPr>
          <w:rFonts w:ascii="Andika" w:hAnsi="Andika" w:cs="Andika"/>
          <w:spacing w:val="-1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 xml:space="preserve">lilek </w:t>
      </w:r>
      <w:r w:rsidRPr="00321815">
        <w:rPr>
          <w:rFonts w:ascii="Andika" w:hAnsi="Andika" w:cs="Andika"/>
          <w:spacing w:val="-2"/>
          <w:sz w:val="24"/>
          <w:szCs w:val="24"/>
        </w:rPr>
        <w:t>Kristu</w:t>
      </w:r>
    </w:p>
    <w:p w14:paraId="550368A4" w14:textId="77777777" w:rsidR="005321C9" w:rsidRPr="00321815" w:rsidRDefault="005321C9" w:rsidP="00321815">
      <w:pPr>
        <w:rPr>
          <w:rFonts w:ascii="Andika" w:hAnsi="Andika" w:cs="Andika"/>
          <w:sz w:val="24"/>
          <w:szCs w:val="24"/>
        </w:rPr>
        <w:sectPr w:rsidR="005321C9" w:rsidRPr="00321815" w:rsidSect="00321815">
          <w:pgSz w:w="11906" w:h="16838" w:code="9"/>
          <w:pgMar w:top="1702" w:right="1420" w:bottom="1400" w:left="993" w:header="1005" w:footer="1213" w:gutter="0"/>
          <w:cols w:space="720"/>
          <w:docGrid w:linePitch="299"/>
        </w:sectPr>
      </w:pPr>
    </w:p>
    <w:p w14:paraId="550368A8" w14:textId="77777777" w:rsidR="005321C9" w:rsidRPr="00321815" w:rsidRDefault="00BA11C6" w:rsidP="00321815">
      <w:pPr>
        <w:jc w:val="center"/>
        <w:rPr>
          <w:rFonts w:ascii="Andika" w:hAnsi="Andika" w:cs="Andika"/>
          <w:b/>
          <w:sz w:val="24"/>
          <w:szCs w:val="24"/>
        </w:rPr>
      </w:pPr>
      <w:r w:rsidRPr="00321815">
        <w:rPr>
          <w:rFonts w:ascii="Andika" w:hAnsi="Andika" w:cs="Andika"/>
          <w:b/>
          <w:sz w:val="24"/>
          <w:szCs w:val="24"/>
        </w:rPr>
        <w:lastRenderedPageBreak/>
        <w:t>Talb tal-</w:t>
      </w:r>
      <w:r w:rsidRPr="00321815">
        <w:rPr>
          <w:rFonts w:ascii="Andika" w:hAnsi="Andika" w:cs="Andika"/>
          <w:b/>
          <w:spacing w:val="-2"/>
          <w:sz w:val="24"/>
          <w:szCs w:val="24"/>
        </w:rPr>
        <w:t>Ġemgħa</w:t>
      </w:r>
    </w:p>
    <w:p w14:paraId="550368A9" w14:textId="77777777" w:rsidR="005321C9" w:rsidRPr="00321815" w:rsidRDefault="005321C9" w:rsidP="00321815">
      <w:pPr>
        <w:pStyle w:val="BodyText"/>
        <w:rPr>
          <w:rFonts w:ascii="Andika" w:hAnsi="Andika" w:cs="Andika"/>
          <w:b/>
        </w:rPr>
      </w:pPr>
    </w:p>
    <w:p w14:paraId="550368AA" w14:textId="77777777" w:rsidR="005321C9" w:rsidRPr="00321815" w:rsidRDefault="00BA11C6" w:rsidP="00BA56A4">
      <w:pPr>
        <w:pStyle w:val="ListParagraph"/>
        <w:numPr>
          <w:ilvl w:val="0"/>
          <w:numId w:val="1"/>
        </w:numPr>
        <w:tabs>
          <w:tab w:val="left" w:pos="458"/>
          <w:tab w:val="left" w:pos="460"/>
        </w:tabs>
        <w:ind w:left="0" w:right="0" w:firstLine="0"/>
        <w:jc w:val="left"/>
        <w:rPr>
          <w:rFonts w:ascii="Andika" w:hAnsi="Andika" w:cs="Andika"/>
          <w:b/>
          <w:sz w:val="24"/>
          <w:szCs w:val="24"/>
        </w:rPr>
      </w:pPr>
      <w:r w:rsidRPr="00321815">
        <w:rPr>
          <w:rFonts w:ascii="Andika" w:hAnsi="Andika" w:cs="Andika"/>
          <w:sz w:val="24"/>
          <w:szCs w:val="24"/>
        </w:rPr>
        <w:t>Nitolbu</w:t>
      </w:r>
      <w:r w:rsidRPr="00321815">
        <w:rPr>
          <w:rFonts w:ascii="Andika" w:hAnsi="Andika" w:cs="Andika"/>
          <w:spacing w:val="-3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sabiex</w:t>
      </w:r>
      <w:r w:rsidRPr="00321815">
        <w:rPr>
          <w:rFonts w:ascii="Andika" w:hAnsi="Andika" w:cs="Andika"/>
          <w:spacing w:val="-2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l-iskola</w:t>
      </w:r>
      <w:r w:rsidRPr="00321815">
        <w:rPr>
          <w:rFonts w:ascii="Andika" w:hAnsi="Andika" w:cs="Andika"/>
          <w:spacing w:val="-4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tagħna</w:t>
      </w:r>
      <w:r w:rsidRPr="00321815">
        <w:rPr>
          <w:rFonts w:ascii="Andika" w:hAnsi="Andika" w:cs="Andika"/>
          <w:spacing w:val="-4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tkun</w:t>
      </w:r>
      <w:r w:rsidRPr="00321815">
        <w:rPr>
          <w:rFonts w:ascii="Andika" w:hAnsi="Andika" w:cs="Andika"/>
          <w:spacing w:val="-3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post</w:t>
      </w:r>
      <w:r w:rsidRPr="00321815">
        <w:rPr>
          <w:rFonts w:ascii="Andika" w:hAnsi="Andika" w:cs="Andika"/>
          <w:spacing w:val="-3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fejn</w:t>
      </w:r>
      <w:r w:rsidRPr="00321815">
        <w:rPr>
          <w:rFonts w:ascii="Andika" w:hAnsi="Andika" w:cs="Andika"/>
          <w:spacing w:val="-3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dejjem</w:t>
      </w:r>
      <w:r w:rsidRPr="00321815">
        <w:rPr>
          <w:rFonts w:ascii="Andika" w:hAnsi="Andika" w:cs="Andika"/>
          <w:spacing w:val="-3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inħossuna</w:t>
      </w:r>
      <w:r w:rsidRPr="00321815">
        <w:rPr>
          <w:rFonts w:ascii="Andika" w:hAnsi="Andika" w:cs="Andika"/>
          <w:spacing w:val="-3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milqugħa,</w:t>
      </w:r>
      <w:r w:rsidRPr="00321815">
        <w:rPr>
          <w:rFonts w:ascii="Andika" w:hAnsi="Andika" w:cs="Andika"/>
          <w:spacing w:val="-2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fejn</w:t>
      </w:r>
      <w:r w:rsidRPr="00321815">
        <w:rPr>
          <w:rFonts w:ascii="Andika" w:hAnsi="Andika" w:cs="Andika"/>
          <w:spacing w:val="-3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kull</w:t>
      </w:r>
      <w:r w:rsidRPr="00321815">
        <w:rPr>
          <w:rFonts w:ascii="Andika" w:hAnsi="Andika" w:cs="Andika"/>
          <w:spacing w:val="-3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persuna</w:t>
      </w:r>
      <w:r w:rsidRPr="00321815">
        <w:rPr>
          <w:rFonts w:ascii="Andika" w:hAnsi="Andika" w:cs="Andika"/>
          <w:spacing w:val="-4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 xml:space="preserve">tkun rispettata. </w:t>
      </w:r>
      <w:r w:rsidRPr="00321815">
        <w:rPr>
          <w:rFonts w:ascii="Andika" w:hAnsi="Andika" w:cs="Andika"/>
          <w:b/>
          <w:sz w:val="24"/>
          <w:szCs w:val="24"/>
        </w:rPr>
        <w:t>Nitolbu</w:t>
      </w:r>
    </w:p>
    <w:p w14:paraId="550368AB" w14:textId="77777777" w:rsidR="005321C9" w:rsidRPr="00321815" w:rsidRDefault="005321C9" w:rsidP="00BA56A4">
      <w:pPr>
        <w:pStyle w:val="BodyText"/>
        <w:rPr>
          <w:rFonts w:ascii="Andika" w:hAnsi="Andika" w:cs="Andika"/>
          <w:b/>
        </w:rPr>
      </w:pPr>
    </w:p>
    <w:p w14:paraId="550368AD" w14:textId="77777777" w:rsidR="005321C9" w:rsidRPr="00321815" w:rsidRDefault="00BA11C6" w:rsidP="00BA56A4">
      <w:pPr>
        <w:pStyle w:val="ListParagraph"/>
        <w:numPr>
          <w:ilvl w:val="0"/>
          <w:numId w:val="1"/>
        </w:numPr>
        <w:tabs>
          <w:tab w:val="left" w:pos="458"/>
          <w:tab w:val="left" w:pos="460"/>
        </w:tabs>
        <w:ind w:left="0" w:right="0" w:firstLine="0"/>
        <w:jc w:val="left"/>
        <w:rPr>
          <w:rFonts w:ascii="Andika" w:hAnsi="Andika" w:cs="Andika"/>
          <w:b/>
          <w:sz w:val="24"/>
          <w:szCs w:val="24"/>
        </w:rPr>
      </w:pPr>
      <w:r w:rsidRPr="00321815">
        <w:rPr>
          <w:rFonts w:ascii="Andika" w:hAnsi="Andika" w:cs="Andika"/>
          <w:sz w:val="24"/>
          <w:szCs w:val="24"/>
        </w:rPr>
        <w:t>Ġesù</w:t>
      </w:r>
      <w:r w:rsidRPr="00321815">
        <w:rPr>
          <w:rFonts w:ascii="Andika" w:hAnsi="Andika" w:cs="Andika"/>
          <w:spacing w:val="-3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nitolbuk</w:t>
      </w:r>
      <w:r w:rsidRPr="00321815">
        <w:rPr>
          <w:rFonts w:ascii="Andika" w:hAnsi="Andika" w:cs="Andika"/>
          <w:spacing w:val="80"/>
          <w:sz w:val="24"/>
          <w:szCs w:val="24"/>
        </w:rPr>
        <w:t xml:space="preserve"> </w:t>
      </w:r>
      <w:proofErr w:type="spellStart"/>
      <w:r w:rsidRPr="00321815">
        <w:rPr>
          <w:rFonts w:ascii="Andika" w:hAnsi="Andika" w:cs="Andika"/>
          <w:sz w:val="24"/>
          <w:szCs w:val="24"/>
        </w:rPr>
        <w:t>tbierek</w:t>
      </w:r>
      <w:proofErr w:type="spellEnd"/>
      <w:r w:rsidRPr="00321815">
        <w:rPr>
          <w:rFonts w:ascii="Andika" w:hAnsi="Andika" w:cs="Andika"/>
          <w:spacing w:val="40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l-istudju</w:t>
      </w:r>
      <w:r w:rsidRPr="00321815">
        <w:rPr>
          <w:rFonts w:ascii="Andika" w:hAnsi="Andika" w:cs="Andika"/>
          <w:spacing w:val="-3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tagħna,</w:t>
      </w:r>
      <w:r w:rsidRPr="00321815">
        <w:rPr>
          <w:rFonts w:ascii="Andika" w:hAnsi="Andika" w:cs="Andika"/>
          <w:spacing w:val="-3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il-logħob</w:t>
      </w:r>
      <w:r w:rsidRPr="00321815">
        <w:rPr>
          <w:rFonts w:ascii="Andika" w:hAnsi="Andika" w:cs="Andika"/>
          <w:spacing w:val="-1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u</w:t>
      </w:r>
      <w:r w:rsidRPr="00321815">
        <w:rPr>
          <w:rFonts w:ascii="Andika" w:hAnsi="Andika" w:cs="Andika"/>
          <w:spacing w:val="-3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dak</w:t>
      </w:r>
      <w:r w:rsidRPr="00321815">
        <w:rPr>
          <w:rFonts w:ascii="Andika" w:hAnsi="Andika" w:cs="Andika"/>
          <w:spacing w:val="-3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kollu</w:t>
      </w:r>
      <w:r w:rsidRPr="00321815">
        <w:rPr>
          <w:rFonts w:ascii="Andika" w:hAnsi="Andika" w:cs="Andika"/>
          <w:spacing w:val="-3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li</w:t>
      </w:r>
      <w:r w:rsidRPr="00321815">
        <w:rPr>
          <w:rFonts w:ascii="Andika" w:hAnsi="Andika" w:cs="Andika"/>
          <w:spacing w:val="-3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jkun</w:t>
      </w:r>
      <w:r w:rsidRPr="00321815">
        <w:rPr>
          <w:rFonts w:ascii="Andika" w:hAnsi="Andika" w:cs="Andika"/>
          <w:spacing w:val="-3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ta’</w:t>
      </w:r>
      <w:r w:rsidRPr="00321815">
        <w:rPr>
          <w:rFonts w:ascii="Andika" w:hAnsi="Andika" w:cs="Andika"/>
          <w:spacing w:val="-3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tagħlim</w:t>
      </w:r>
      <w:r w:rsidRPr="00321815">
        <w:rPr>
          <w:rFonts w:ascii="Andika" w:hAnsi="Andika" w:cs="Andika"/>
          <w:spacing w:val="-3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għalina,</w:t>
      </w:r>
      <w:r w:rsidRPr="00321815">
        <w:rPr>
          <w:rFonts w:ascii="Andika" w:hAnsi="Andika" w:cs="Andika"/>
          <w:spacing w:val="-1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għinna</w:t>
      </w:r>
      <w:r w:rsidRPr="00321815">
        <w:rPr>
          <w:rFonts w:ascii="Andika" w:hAnsi="Andika" w:cs="Andika"/>
          <w:spacing w:val="-3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sabiex inkunu tfal/studenti</w:t>
      </w:r>
      <w:r w:rsidRPr="00321815">
        <w:rPr>
          <w:rFonts w:ascii="Andika" w:hAnsi="Andika" w:cs="Andika"/>
          <w:spacing w:val="40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li nġibu l-ferħ lil xulxin.</w:t>
      </w:r>
      <w:r w:rsidRPr="00321815">
        <w:rPr>
          <w:rFonts w:ascii="Andika" w:hAnsi="Andika" w:cs="Andika"/>
          <w:spacing w:val="40"/>
          <w:sz w:val="24"/>
          <w:szCs w:val="24"/>
        </w:rPr>
        <w:t xml:space="preserve"> </w:t>
      </w:r>
      <w:r w:rsidRPr="00321815">
        <w:rPr>
          <w:rFonts w:ascii="Andika" w:hAnsi="Andika" w:cs="Andika"/>
          <w:b/>
          <w:sz w:val="24"/>
          <w:szCs w:val="24"/>
        </w:rPr>
        <w:t>Nitolbu</w:t>
      </w:r>
    </w:p>
    <w:p w14:paraId="550368AE" w14:textId="77777777" w:rsidR="005321C9" w:rsidRPr="00321815" w:rsidRDefault="005321C9" w:rsidP="00BA56A4">
      <w:pPr>
        <w:pStyle w:val="BodyText"/>
        <w:rPr>
          <w:rFonts w:ascii="Andika" w:hAnsi="Andika" w:cs="Andika"/>
          <w:b/>
        </w:rPr>
      </w:pPr>
    </w:p>
    <w:p w14:paraId="550368B0" w14:textId="77777777" w:rsidR="005321C9" w:rsidRPr="00321815" w:rsidRDefault="00BA11C6" w:rsidP="00BA56A4">
      <w:pPr>
        <w:pStyle w:val="ListParagraph"/>
        <w:numPr>
          <w:ilvl w:val="0"/>
          <w:numId w:val="1"/>
        </w:numPr>
        <w:tabs>
          <w:tab w:val="left" w:pos="609"/>
          <w:tab w:val="left" w:pos="611"/>
        </w:tabs>
        <w:ind w:left="0" w:right="0" w:firstLine="0"/>
        <w:jc w:val="left"/>
        <w:rPr>
          <w:rFonts w:ascii="Andika" w:hAnsi="Andika" w:cs="Andika"/>
          <w:b/>
          <w:sz w:val="24"/>
          <w:szCs w:val="24"/>
        </w:rPr>
      </w:pPr>
      <w:r w:rsidRPr="00321815">
        <w:rPr>
          <w:rFonts w:ascii="Andika" w:hAnsi="Andika" w:cs="Andika"/>
          <w:sz w:val="24"/>
          <w:szCs w:val="24"/>
        </w:rPr>
        <w:t>Nitolbu għalina l-istudenti sabiex ilkoll kemm aħna</w:t>
      </w:r>
      <w:r w:rsidRPr="00321815">
        <w:rPr>
          <w:rFonts w:ascii="Andika" w:hAnsi="Andika" w:cs="Andika"/>
          <w:spacing w:val="40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nagħmlu ħilitna li</w:t>
      </w:r>
      <w:r w:rsidRPr="00321815">
        <w:rPr>
          <w:rFonts w:ascii="Andika" w:hAnsi="Andika" w:cs="Andika"/>
          <w:spacing w:val="40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nirrispettaw lil xulxin, li nuru bil-verità</w:t>
      </w:r>
      <w:r w:rsidRPr="00321815">
        <w:rPr>
          <w:rFonts w:ascii="Andika" w:hAnsi="Andika" w:cs="Andika"/>
          <w:spacing w:val="-3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qalb</w:t>
      </w:r>
      <w:r w:rsidRPr="00321815">
        <w:rPr>
          <w:rFonts w:ascii="Andika" w:hAnsi="Andika" w:cs="Andika"/>
          <w:spacing w:val="-2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tajba</w:t>
      </w:r>
      <w:r w:rsidRPr="00321815">
        <w:rPr>
          <w:rFonts w:ascii="Andika" w:hAnsi="Andika" w:cs="Andika"/>
          <w:spacing w:val="-2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ma’</w:t>
      </w:r>
      <w:r w:rsidRPr="00321815">
        <w:rPr>
          <w:rFonts w:ascii="Andika" w:hAnsi="Andika" w:cs="Andika"/>
          <w:spacing w:val="-1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kulħadd,</w:t>
      </w:r>
      <w:r w:rsidRPr="00321815">
        <w:rPr>
          <w:rFonts w:ascii="Andika" w:hAnsi="Andika" w:cs="Andika"/>
          <w:spacing w:val="-2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hekk</w:t>
      </w:r>
      <w:r w:rsidRPr="00321815">
        <w:rPr>
          <w:rFonts w:ascii="Andika" w:hAnsi="Andika" w:cs="Andika"/>
          <w:spacing w:val="-2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inkunu</w:t>
      </w:r>
      <w:r w:rsidRPr="00321815">
        <w:rPr>
          <w:rFonts w:ascii="Andika" w:hAnsi="Andika" w:cs="Andika"/>
          <w:spacing w:val="-2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ta’</w:t>
      </w:r>
      <w:r w:rsidRPr="00321815">
        <w:rPr>
          <w:rFonts w:ascii="Andika" w:hAnsi="Andika" w:cs="Andika"/>
          <w:spacing w:val="-1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dawl</w:t>
      </w:r>
      <w:r w:rsidRPr="00321815">
        <w:rPr>
          <w:rFonts w:ascii="Andika" w:hAnsi="Andika" w:cs="Andika"/>
          <w:spacing w:val="40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għal</w:t>
      </w:r>
      <w:r w:rsidRPr="00321815">
        <w:rPr>
          <w:rFonts w:ascii="Andika" w:hAnsi="Andika" w:cs="Andika"/>
          <w:spacing w:val="-2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xulxin</w:t>
      </w:r>
      <w:r w:rsidRPr="00321815">
        <w:rPr>
          <w:rFonts w:ascii="Andika" w:hAnsi="Andika" w:cs="Andika"/>
          <w:spacing w:val="-2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u</w:t>
      </w:r>
      <w:r w:rsidRPr="00321815">
        <w:rPr>
          <w:rFonts w:ascii="Andika" w:hAnsi="Andika" w:cs="Andika"/>
          <w:spacing w:val="-2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ta’</w:t>
      </w:r>
      <w:r w:rsidRPr="00321815">
        <w:rPr>
          <w:rFonts w:ascii="Andika" w:hAnsi="Andika" w:cs="Andika"/>
          <w:spacing w:val="-2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xhieda</w:t>
      </w:r>
      <w:r w:rsidRPr="00321815">
        <w:rPr>
          <w:rFonts w:ascii="Andika" w:hAnsi="Andika" w:cs="Andika"/>
          <w:spacing w:val="-3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tal-messaġġ</w:t>
      </w:r>
      <w:r w:rsidRPr="00321815">
        <w:rPr>
          <w:rFonts w:ascii="Andika" w:hAnsi="Andika" w:cs="Andika"/>
          <w:spacing w:val="-5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ta’</w:t>
      </w:r>
      <w:r w:rsidRPr="00321815">
        <w:rPr>
          <w:rFonts w:ascii="Andika" w:hAnsi="Andika" w:cs="Andika"/>
          <w:spacing w:val="-2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Ġesù Kristu.</w:t>
      </w:r>
      <w:r w:rsidRPr="00321815">
        <w:rPr>
          <w:rFonts w:ascii="Andika" w:hAnsi="Andika" w:cs="Andika"/>
          <w:spacing w:val="40"/>
          <w:sz w:val="24"/>
          <w:szCs w:val="24"/>
        </w:rPr>
        <w:t xml:space="preserve"> </w:t>
      </w:r>
      <w:r w:rsidRPr="00321815">
        <w:rPr>
          <w:rFonts w:ascii="Andika" w:hAnsi="Andika" w:cs="Andika"/>
          <w:b/>
          <w:sz w:val="24"/>
          <w:szCs w:val="24"/>
        </w:rPr>
        <w:t>Nitolbu:</w:t>
      </w:r>
    </w:p>
    <w:p w14:paraId="550368B1" w14:textId="77777777" w:rsidR="005321C9" w:rsidRPr="00321815" w:rsidRDefault="005321C9" w:rsidP="00BA56A4">
      <w:pPr>
        <w:pStyle w:val="BodyText"/>
        <w:rPr>
          <w:rFonts w:ascii="Andika" w:hAnsi="Andika" w:cs="Andika"/>
          <w:b/>
        </w:rPr>
      </w:pPr>
    </w:p>
    <w:p w14:paraId="550368B3" w14:textId="77777777" w:rsidR="005321C9" w:rsidRPr="00321815" w:rsidRDefault="00BA11C6" w:rsidP="00BA56A4">
      <w:pPr>
        <w:pStyle w:val="ListParagraph"/>
        <w:numPr>
          <w:ilvl w:val="0"/>
          <w:numId w:val="1"/>
        </w:numPr>
        <w:tabs>
          <w:tab w:val="left" w:pos="458"/>
          <w:tab w:val="left" w:pos="460"/>
        </w:tabs>
        <w:ind w:left="0" w:right="0" w:firstLine="0"/>
        <w:jc w:val="left"/>
        <w:rPr>
          <w:rFonts w:ascii="Andika" w:hAnsi="Andika" w:cs="Andika"/>
          <w:b/>
          <w:sz w:val="24"/>
          <w:szCs w:val="24"/>
        </w:rPr>
      </w:pPr>
      <w:r w:rsidRPr="00321815">
        <w:rPr>
          <w:rFonts w:ascii="Andika" w:hAnsi="Andika" w:cs="Andika"/>
          <w:sz w:val="24"/>
          <w:szCs w:val="24"/>
        </w:rPr>
        <w:t>Ġesù</w:t>
      </w:r>
      <w:r w:rsidRPr="00321815">
        <w:rPr>
          <w:rFonts w:ascii="Andika" w:hAnsi="Andika" w:cs="Andika"/>
          <w:spacing w:val="-2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nixtiequ</w:t>
      </w:r>
      <w:r w:rsidRPr="00321815">
        <w:rPr>
          <w:rFonts w:ascii="Andika" w:hAnsi="Andika" w:cs="Andika"/>
          <w:spacing w:val="-2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li</w:t>
      </w:r>
      <w:r w:rsidRPr="00321815">
        <w:rPr>
          <w:rFonts w:ascii="Andika" w:hAnsi="Andika" w:cs="Andika"/>
          <w:spacing w:val="-2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kull</w:t>
      </w:r>
      <w:r w:rsidRPr="00321815">
        <w:rPr>
          <w:rFonts w:ascii="Andika" w:hAnsi="Andika" w:cs="Andika"/>
          <w:spacing w:val="-2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wieħed</w:t>
      </w:r>
      <w:r w:rsidRPr="00321815">
        <w:rPr>
          <w:rFonts w:ascii="Andika" w:hAnsi="Andika" w:cs="Andika"/>
          <w:spacing w:val="-2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/waħda</w:t>
      </w:r>
      <w:r w:rsidRPr="00321815">
        <w:rPr>
          <w:rFonts w:ascii="Andika" w:hAnsi="Andika" w:cs="Andika"/>
          <w:spacing w:val="-3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minna</w:t>
      </w:r>
      <w:r w:rsidRPr="00321815">
        <w:rPr>
          <w:rFonts w:ascii="Andika" w:hAnsi="Andika" w:cs="Andika"/>
          <w:spacing w:val="40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tikber</w:t>
      </w:r>
      <w:r w:rsidRPr="00321815">
        <w:rPr>
          <w:rFonts w:ascii="Andika" w:hAnsi="Andika" w:cs="Andika"/>
          <w:spacing w:val="-1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fir-relazzjoni</w:t>
      </w:r>
      <w:r w:rsidRPr="00321815">
        <w:rPr>
          <w:rFonts w:ascii="Andika" w:hAnsi="Andika" w:cs="Andika"/>
          <w:spacing w:val="-2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ta’</w:t>
      </w:r>
      <w:r w:rsidRPr="00321815">
        <w:rPr>
          <w:rFonts w:ascii="Andika" w:hAnsi="Andika" w:cs="Andika"/>
          <w:spacing w:val="-4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ħbiberija</w:t>
      </w:r>
      <w:r w:rsidRPr="00321815">
        <w:rPr>
          <w:rFonts w:ascii="Andika" w:hAnsi="Andika" w:cs="Andika"/>
          <w:spacing w:val="-3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miegħek,</w:t>
      </w:r>
      <w:r w:rsidRPr="00321815">
        <w:rPr>
          <w:rFonts w:ascii="Andika" w:hAnsi="Andika" w:cs="Andika"/>
          <w:spacing w:val="-2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nafu</w:t>
      </w:r>
      <w:r w:rsidRPr="00321815">
        <w:rPr>
          <w:rFonts w:ascii="Andika" w:hAnsi="Andika" w:cs="Andika"/>
          <w:spacing w:val="-2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li</w:t>
      </w:r>
      <w:r w:rsidRPr="00321815">
        <w:rPr>
          <w:rFonts w:ascii="Andika" w:hAnsi="Andika" w:cs="Andika"/>
          <w:spacing w:val="-2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inti</w:t>
      </w:r>
      <w:r w:rsidRPr="00321815">
        <w:rPr>
          <w:rFonts w:ascii="Andika" w:hAnsi="Andika" w:cs="Andika"/>
          <w:spacing w:val="-2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l-aqwa ħabib li jista’ jkollna, għinna li jkollna l-kuraġġ li kuljum inħallu ftit ħin</w:t>
      </w:r>
      <w:r w:rsidRPr="00321815">
        <w:rPr>
          <w:rFonts w:ascii="Andika" w:hAnsi="Andika" w:cs="Andika"/>
          <w:spacing w:val="40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għalik.</w:t>
      </w:r>
      <w:r w:rsidRPr="00321815">
        <w:rPr>
          <w:rFonts w:ascii="Andika" w:hAnsi="Andika" w:cs="Andika"/>
          <w:spacing w:val="40"/>
          <w:sz w:val="24"/>
          <w:szCs w:val="24"/>
        </w:rPr>
        <w:t xml:space="preserve"> </w:t>
      </w:r>
      <w:r w:rsidRPr="00321815">
        <w:rPr>
          <w:rFonts w:ascii="Andika" w:hAnsi="Andika" w:cs="Andika"/>
          <w:b/>
          <w:sz w:val="24"/>
          <w:szCs w:val="24"/>
        </w:rPr>
        <w:t>Nitolbu</w:t>
      </w:r>
    </w:p>
    <w:p w14:paraId="550368B4" w14:textId="77777777" w:rsidR="005321C9" w:rsidRPr="00321815" w:rsidRDefault="005321C9" w:rsidP="00BA56A4">
      <w:pPr>
        <w:pStyle w:val="BodyText"/>
        <w:rPr>
          <w:rFonts w:ascii="Andika" w:hAnsi="Andika" w:cs="Andika"/>
          <w:b/>
        </w:rPr>
      </w:pPr>
    </w:p>
    <w:p w14:paraId="550368B5" w14:textId="77777777" w:rsidR="005321C9" w:rsidRPr="00321815" w:rsidRDefault="00BA11C6" w:rsidP="00BA56A4">
      <w:pPr>
        <w:pStyle w:val="ListParagraph"/>
        <w:numPr>
          <w:ilvl w:val="0"/>
          <w:numId w:val="1"/>
        </w:numPr>
        <w:tabs>
          <w:tab w:val="left" w:pos="458"/>
          <w:tab w:val="left" w:pos="460"/>
        </w:tabs>
        <w:ind w:left="0" w:right="0" w:firstLine="0"/>
        <w:jc w:val="left"/>
        <w:rPr>
          <w:rFonts w:ascii="Andika" w:hAnsi="Andika" w:cs="Andika"/>
          <w:b/>
          <w:sz w:val="24"/>
          <w:szCs w:val="24"/>
        </w:rPr>
      </w:pPr>
      <w:r w:rsidRPr="00321815">
        <w:rPr>
          <w:rFonts w:ascii="Andika" w:hAnsi="Andika" w:cs="Andika"/>
          <w:sz w:val="24"/>
          <w:szCs w:val="24"/>
        </w:rPr>
        <w:t>Nitolbu għall-edukatturi tagħna sabiex il-Mulej iberikom, jagħtihom is-saħħa, il-paċenzja u ħafna mħabba</w:t>
      </w:r>
      <w:r w:rsidRPr="00321815">
        <w:rPr>
          <w:rFonts w:ascii="Andika" w:hAnsi="Andika" w:cs="Andika"/>
          <w:spacing w:val="40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ħalli</w:t>
      </w:r>
      <w:r w:rsidRPr="00321815">
        <w:rPr>
          <w:rFonts w:ascii="Andika" w:hAnsi="Andika" w:cs="Andika"/>
          <w:spacing w:val="-3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jkomplu</w:t>
      </w:r>
      <w:r w:rsidRPr="00321815">
        <w:rPr>
          <w:rFonts w:ascii="Andika" w:hAnsi="Andika" w:cs="Andika"/>
          <w:spacing w:val="-3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jgħinuna</w:t>
      </w:r>
      <w:r w:rsidRPr="00321815">
        <w:rPr>
          <w:rFonts w:ascii="Andika" w:hAnsi="Andika" w:cs="Andika"/>
          <w:spacing w:val="-3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mhux</w:t>
      </w:r>
      <w:r w:rsidRPr="00321815">
        <w:rPr>
          <w:rFonts w:ascii="Andika" w:hAnsi="Andika" w:cs="Andika"/>
          <w:spacing w:val="-1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biss</w:t>
      </w:r>
      <w:r w:rsidRPr="00321815">
        <w:rPr>
          <w:rFonts w:ascii="Andika" w:hAnsi="Andika" w:cs="Andika"/>
          <w:spacing w:val="-3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fl-istudju</w:t>
      </w:r>
      <w:r w:rsidRPr="00321815">
        <w:rPr>
          <w:rFonts w:ascii="Andika" w:hAnsi="Andika" w:cs="Andika"/>
          <w:spacing w:val="-3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imma</w:t>
      </w:r>
      <w:r w:rsidRPr="00321815">
        <w:rPr>
          <w:rFonts w:ascii="Andika" w:hAnsi="Andika" w:cs="Andika"/>
          <w:spacing w:val="-4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wkoll</w:t>
      </w:r>
      <w:r w:rsidRPr="00321815">
        <w:rPr>
          <w:rFonts w:ascii="Andika" w:hAnsi="Andika" w:cs="Andika"/>
          <w:spacing w:val="-3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fil-trawwim</w:t>
      </w:r>
      <w:r w:rsidRPr="00321815">
        <w:rPr>
          <w:rFonts w:ascii="Andika" w:hAnsi="Andika" w:cs="Andika"/>
          <w:spacing w:val="-3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tal-valuri</w:t>
      </w:r>
      <w:r w:rsidRPr="00321815">
        <w:rPr>
          <w:rFonts w:ascii="Andika" w:hAnsi="Andika" w:cs="Andika"/>
          <w:spacing w:val="-3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Nsara</w:t>
      </w:r>
      <w:r w:rsidRPr="00321815">
        <w:rPr>
          <w:rFonts w:ascii="Andika" w:hAnsi="Andika" w:cs="Andika"/>
          <w:spacing w:val="40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ħalli nikbru f’ċittadini Nsara responsabbli.</w:t>
      </w:r>
      <w:r w:rsidRPr="00321815">
        <w:rPr>
          <w:rFonts w:ascii="Andika" w:hAnsi="Andika" w:cs="Andika"/>
          <w:spacing w:val="40"/>
          <w:sz w:val="24"/>
          <w:szCs w:val="24"/>
        </w:rPr>
        <w:t xml:space="preserve"> </w:t>
      </w:r>
      <w:r w:rsidRPr="00321815">
        <w:rPr>
          <w:rFonts w:ascii="Andika" w:hAnsi="Andika" w:cs="Andika"/>
          <w:b/>
          <w:sz w:val="24"/>
          <w:szCs w:val="24"/>
        </w:rPr>
        <w:t>Nitolbu.</w:t>
      </w:r>
    </w:p>
    <w:p w14:paraId="550368B6" w14:textId="77777777" w:rsidR="005321C9" w:rsidRPr="00321815" w:rsidRDefault="005321C9" w:rsidP="00BA56A4">
      <w:pPr>
        <w:pStyle w:val="BodyText"/>
        <w:rPr>
          <w:rFonts w:ascii="Andika" w:hAnsi="Andika" w:cs="Andika"/>
          <w:b/>
        </w:rPr>
      </w:pPr>
    </w:p>
    <w:p w14:paraId="550368B7" w14:textId="77777777" w:rsidR="005321C9" w:rsidRPr="00321815" w:rsidRDefault="00BA11C6" w:rsidP="00BA56A4">
      <w:pPr>
        <w:pStyle w:val="ListParagraph"/>
        <w:numPr>
          <w:ilvl w:val="0"/>
          <w:numId w:val="1"/>
        </w:numPr>
        <w:tabs>
          <w:tab w:val="left" w:pos="458"/>
          <w:tab w:val="left" w:pos="460"/>
        </w:tabs>
        <w:ind w:left="0" w:right="0" w:firstLine="0"/>
        <w:jc w:val="left"/>
        <w:rPr>
          <w:rFonts w:ascii="Andika" w:hAnsi="Andika" w:cs="Andika"/>
          <w:b/>
          <w:sz w:val="24"/>
          <w:szCs w:val="24"/>
        </w:rPr>
      </w:pPr>
      <w:r w:rsidRPr="00321815">
        <w:rPr>
          <w:rFonts w:ascii="Andika" w:hAnsi="Andika" w:cs="Andika"/>
          <w:sz w:val="24"/>
          <w:szCs w:val="24"/>
        </w:rPr>
        <w:t>Nitolbu</w:t>
      </w:r>
      <w:r w:rsidRPr="00321815">
        <w:rPr>
          <w:rFonts w:ascii="Andika" w:hAnsi="Andika" w:cs="Andika"/>
          <w:spacing w:val="-3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għall-ġenituri</w:t>
      </w:r>
      <w:r w:rsidRPr="00321815">
        <w:rPr>
          <w:rFonts w:ascii="Andika" w:hAnsi="Andika" w:cs="Andika"/>
          <w:spacing w:val="-3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tagħna</w:t>
      </w:r>
      <w:r w:rsidRPr="00321815">
        <w:rPr>
          <w:rFonts w:ascii="Andika" w:hAnsi="Andika" w:cs="Andika"/>
          <w:spacing w:val="-4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u</w:t>
      </w:r>
      <w:r w:rsidRPr="00321815">
        <w:rPr>
          <w:rFonts w:ascii="Andika" w:hAnsi="Andika" w:cs="Andika"/>
          <w:spacing w:val="-3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għal</w:t>
      </w:r>
      <w:r w:rsidRPr="00321815">
        <w:rPr>
          <w:rFonts w:ascii="Andika" w:hAnsi="Andika" w:cs="Andika"/>
          <w:spacing w:val="-2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dawk</w:t>
      </w:r>
      <w:r w:rsidRPr="00321815">
        <w:rPr>
          <w:rFonts w:ascii="Andika" w:hAnsi="Andika" w:cs="Andika"/>
          <w:spacing w:val="-3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li</w:t>
      </w:r>
      <w:r w:rsidRPr="00321815">
        <w:rPr>
          <w:rFonts w:ascii="Andika" w:hAnsi="Andika" w:cs="Andika"/>
          <w:spacing w:val="-3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qegħdin</w:t>
      </w:r>
      <w:r w:rsidRPr="00321815">
        <w:rPr>
          <w:rFonts w:ascii="Andika" w:hAnsi="Andika" w:cs="Andika"/>
          <w:spacing w:val="-3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irabbuna</w:t>
      </w:r>
      <w:r w:rsidRPr="00321815">
        <w:rPr>
          <w:rFonts w:ascii="Andika" w:hAnsi="Andika" w:cs="Andika"/>
          <w:spacing w:val="-4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sabiex</w:t>
      </w:r>
      <w:r w:rsidRPr="00321815">
        <w:rPr>
          <w:rFonts w:ascii="Andika" w:hAnsi="Andika" w:cs="Andika"/>
          <w:spacing w:val="-2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ilkoll</w:t>
      </w:r>
      <w:r w:rsidRPr="00321815">
        <w:rPr>
          <w:rFonts w:ascii="Andika" w:hAnsi="Andika" w:cs="Andika"/>
          <w:spacing w:val="-5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flimkien</w:t>
      </w:r>
      <w:r w:rsidRPr="00321815">
        <w:rPr>
          <w:rFonts w:ascii="Andika" w:hAnsi="Andika" w:cs="Andika"/>
          <w:spacing w:val="-3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napprezzaw</w:t>
      </w:r>
      <w:r w:rsidRPr="00321815">
        <w:rPr>
          <w:rFonts w:ascii="Andika" w:hAnsi="Andika" w:cs="Andika"/>
          <w:spacing w:val="-3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il-valur tal-edukazzjoni u jgħinuna napprezzaw</w:t>
      </w:r>
      <w:r w:rsidRPr="00321815">
        <w:rPr>
          <w:rFonts w:ascii="Andika" w:hAnsi="Andika" w:cs="Andika"/>
          <w:spacing w:val="40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lil dawk kollha li huma involuti fl-edukazzjoni tagħna.</w:t>
      </w:r>
      <w:r w:rsidRPr="00321815">
        <w:rPr>
          <w:rFonts w:ascii="Andika" w:hAnsi="Andika" w:cs="Andika"/>
          <w:b/>
          <w:sz w:val="24"/>
          <w:szCs w:val="24"/>
        </w:rPr>
        <w:t>Nitolbu.</w:t>
      </w:r>
    </w:p>
    <w:p w14:paraId="550368B8" w14:textId="77777777" w:rsidR="005321C9" w:rsidRPr="00321815" w:rsidRDefault="005321C9" w:rsidP="00BA56A4">
      <w:pPr>
        <w:pStyle w:val="BodyText"/>
        <w:rPr>
          <w:rFonts w:ascii="Andika" w:hAnsi="Andika" w:cs="Andika"/>
          <w:b/>
        </w:rPr>
      </w:pPr>
    </w:p>
    <w:p w14:paraId="550368BA" w14:textId="77777777" w:rsidR="005321C9" w:rsidRPr="00321815" w:rsidRDefault="00BA11C6" w:rsidP="00BA56A4">
      <w:pPr>
        <w:pStyle w:val="ListParagraph"/>
        <w:numPr>
          <w:ilvl w:val="0"/>
          <w:numId w:val="1"/>
        </w:numPr>
        <w:tabs>
          <w:tab w:val="left" w:pos="458"/>
          <w:tab w:val="left" w:pos="460"/>
        </w:tabs>
        <w:ind w:left="0" w:right="0" w:firstLine="0"/>
        <w:jc w:val="left"/>
        <w:rPr>
          <w:rFonts w:ascii="Andika" w:hAnsi="Andika" w:cs="Andika"/>
          <w:b/>
          <w:sz w:val="24"/>
          <w:szCs w:val="24"/>
        </w:rPr>
      </w:pPr>
      <w:r w:rsidRPr="00321815">
        <w:rPr>
          <w:rFonts w:ascii="Andika" w:hAnsi="Andika" w:cs="Andika"/>
          <w:sz w:val="24"/>
          <w:szCs w:val="24"/>
        </w:rPr>
        <w:t>Nitolbu</w:t>
      </w:r>
      <w:r w:rsidRPr="00321815">
        <w:rPr>
          <w:rFonts w:ascii="Andika" w:hAnsi="Andika" w:cs="Andika"/>
          <w:spacing w:val="-2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għal</w:t>
      </w:r>
      <w:r w:rsidRPr="00321815">
        <w:rPr>
          <w:rFonts w:ascii="Andika" w:hAnsi="Andika" w:cs="Andika"/>
          <w:spacing w:val="-2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dawk</w:t>
      </w:r>
      <w:r w:rsidRPr="00321815">
        <w:rPr>
          <w:rFonts w:ascii="Andika" w:hAnsi="Andika" w:cs="Andika"/>
          <w:spacing w:val="-2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kollha</w:t>
      </w:r>
      <w:r w:rsidRPr="00321815">
        <w:rPr>
          <w:rFonts w:ascii="Andika" w:hAnsi="Andika" w:cs="Andika"/>
          <w:spacing w:val="-1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li</w:t>
      </w:r>
      <w:r w:rsidRPr="00321815">
        <w:rPr>
          <w:rFonts w:ascii="Andika" w:hAnsi="Andika" w:cs="Andika"/>
          <w:spacing w:val="-2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huma</w:t>
      </w:r>
      <w:r w:rsidRPr="00321815">
        <w:rPr>
          <w:rFonts w:ascii="Andika" w:hAnsi="Andika" w:cs="Andika"/>
          <w:spacing w:val="-2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parti</w:t>
      </w:r>
      <w:r w:rsidRPr="00321815">
        <w:rPr>
          <w:rFonts w:ascii="Andika" w:hAnsi="Andika" w:cs="Andika"/>
          <w:spacing w:val="-2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mill-komunità</w:t>
      </w:r>
      <w:r w:rsidRPr="00321815">
        <w:rPr>
          <w:rFonts w:ascii="Andika" w:hAnsi="Andika" w:cs="Andika"/>
          <w:spacing w:val="-3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edukattiva</w:t>
      </w:r>
      <w:r w:rsidRPr="00321815">
        <w:rPr>
          <w:rFonts w:ascii="Andika" w:hAnsi="Andika" w:cs="Andika"/>
          <w:spacing w:val="-2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ta’</w:t>
      </w:r>
      <w:r w:rsidRPr="00321815">
        <w:rPr>
          <w:rFonts w:ascii="Andika" w:hAnsi="Andika" w:cs="Andika"/>
          <w:spacing w:val="-2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din</w:t>
      </w:r>
      <w:r w:rsidRPr="00321815">
        <w:rPr>
          <w:rFonts w:ascii="Andika" w:hAnsi="Andika" w:cs="Andika"/>
          <w:spacing w:val="-2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l-iskola</w:t>
      </w:r>
      <w:r w:rsidRPr="00321815">
        <w:rPr>
          <w:rFonts w:ascii="Andika" w:hAnsi="Andika" w:cs="Andika"/>
          <w:spacing w:val="40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li</w:t>
      </w:r>
      <w:r w:rsidRPr="00321815">
        <w:rPr>
          <w:rFonts w:ascii="Andika" w:hAnsi="Andika" w:cs="Andika"/>
          <w:spacing w:val="-2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tilfu</w:t>
      </w:r>
      <w:r w:rsidRPr="00321815">
        <w:rPr>
          <w:rFonts w:ascii="Andika" w:hAnsi="Andika" w:cs="Andika"/>
          <w:spacing w:val="-2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lil</w:t>
      </w:r>
      <w:r w:rsidRPr="00321815">
        <w:rPr>
          <w:rFonts w:ascii="Andika" w:hAnsi="Andika" w:cs="Andika"/>
          <w:spacing w:val="-4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xi</w:t>
      </w:r>
      <w:r w:rsidRPr="00321815">
        <w:rPr>
          <w:rFonts w:ascii="Andika" w:hAnsi="Andika" w:cs="Andika"/>
          <w:spacing w:val="-2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ħadd għażiż għalihom sabiex il-Mulej jagħtihom is-sabar u l-kuraġġ tant meħtieġ.</w:t>
      </w:r>
      <w:r w:rsidRPr="00321815">
        <w:rPr>
          <w:rFonts w:ascii="Andika" w:hAnsi="Andika" w:cs="Andika"/>
          <w:spacing w:val="40"/>
          <w:sz w:val="24"/>
          <w:szCs w:val="24"/>
        </w:rPr>
        <w:t xml:space="preserve"> </w:t>
      </w:r>
      <w:r w:rsidRPr="00321815">
        <w:rPr>
          <w:rFonts w:ascii="Andika" w:hAnsi="Andika" w:cs="Andika"/>
          <w:b/>
          <w:sz w:val="24"/>
          <w:szCs w:val="24"/>
        </w:rPr>
        <w:t>Nitolbu.</w:t>
      </w:r>
    </w:p>
    <w:p w14:paraId="550368BB" w14:textId="77777777" w:rsidR="005321C9" w:rsidRPr="00321815" w:rsidRDefault="005321C9" w:rsidP="00BA56A4">
      <w:pPr>
        <w:pStyle w:val="BodyText"/>
        <w:rPr>
          <w:rFonts w:ascii="Andika" w:hAnsi="Andika" w:cs="Andika"/>
          <w:b/>
        </w:rPr>
      </w:pPr>
    </w:p>
    <w:p w14:paraId="550368C0" w14:textId="0607CD1B" w:rsidR="005321C9" w:rsidRPr="00321815" w:rsidRDefault="00BA11C6" w:rsidP="00BA56A4">
      <w:pPr>
        <w:pStyle w:val="ListParagraph"/>
        <w:numPr>
          <w:ilvl w:val="0"/>
          <w:numId w:val="1"/>
        </w:numPr>
        <w:tabs>
          <w:tab w:val="left" w:pos="458"/>
          <w:tab w:val="left" w:pos="460"/>
        </w:tabs>
        <w:ind w:left="0" w:right="0" w:firstLine="0"/>
        <w:jc w:val="left"/>
        <w:rPr>
          <w:rFonts w:ascii="Andika" w:hAnsi="Andika" w:cs="Andika"/>
          <w:b/>
          <w:sz w:val="24"/>
          <w:szCs w:val="24"/>
        </w:rPr>
      </w:pPr>
      <w:r w:rsidRPr="00321815">
        <w:rPr>
          <w:rFonts w:ascii="Andika" w:hAnsi="Andika" w:cs="Andika"/>
          <w:sz w:val="24"/>
          <w:szCs w:val="24"/>
        </w:rPr>
        <w:t>Nitolbu</w:t>
      </w:r>
      <w:r w:rsidRPr="00321815">
        <w:rPr>
          <w:rFonts w:ascii="Andika" w:hAnsi="Andika" w:cs="Andika"/>
          <w:spacing w:val="-3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għas-saċerdoti,</w:t>
      </w:r>
      <w:r w:rsidRPr="00321815">
        <w:rPr>
          <w:rFonts w:ascii="Andika" w:hAnsi="Andika" w:cs="Andika"/>
          <w:spacing w:val="-3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r-reliġjużi</w:t>
      </w:r>
      <w:r w:rsidRPr="00321815">
        <w:rPr>
          <w:rFonts w:ascii="Andika" w:hAnsi="Andika" w:cs="Andika"/>
          <w:spacing w:val="-3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u</w:t>
      </w:r>
      <w:r w:rsidRPr="00321815">
        <w:rPr>
          <w:rFonts w:ascii="Andika" w:hAnsi="Andika" w:cs="Andika"/>
          <w:spacing w:val="-3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għal</w:t>
      </w:r>
      <w:r w:rsidRPr="00321815">
        <w:rPr>
          <w:rFonts w:ascii="Andika" w:hAnsi="Andika" w:cs="Andika"/>
          <w:spacing w:val="-3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dawk</w:t>
      </w:r>
      <w:r w:rsidRPr="00321815">
        <w:rPr>
          <w:rFonts w:ascii="Andika" w:hAnsi="Andika" w:cs="Andika"/>
          <w:spacing w:val="-3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kollha</w:t>
      </w:r>
      <w:r w:rsidRPr="00321815">
        <w:rPr>
          <w:rFonts w:ascii="Andika" w:hAnsi="Andika" w:cs="Andika"/>
          <w:spacing w:val="40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involuti</w:t>
      </w:r>
      <w:r w:rsidRPr="00321815">
        <w:rPr>
          <w:rFonts w:ascii="Andika" w:hAnsi="Andika" w:cs="Andika"/>
          <w:spacing w:val="-3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fl-edukazzjoni</w:t>
      </w:r>
      <w:r w:rsidRPr="00321815">
        <w:rPr>
          <w:rFonts w:ascii="Andika" w:hAnsi="Andika" w:cs="Andika"/>
          <w:spacing w:val="-3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tagħna</w:t>
      </w:r>
      <w:r w:rsidRPr="00321815">
        <w:rPr>
          <w:rFonts w:ascii="Andika" w:hAnsi="Andika" w:cs="Andika"/>
          <w:spacing w:val="-4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sabiex</w:t>
      </w:r>
      <w:r w:rsidRPr="00321815">
        <w:rPr>
          <w:rFonts w:ascii="Andika" w:hAnsi="Andika" w:cs="Andika"/>
          <w:spacing w:val="-2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ikomplu juruna bil-kliem u</w:t>
      </w:r>
      <w:r w:rsidRPr="00321815">
        <w:rPr>
          <w:rFonts w:ascii="Andika" w:hAnsi="Andika" w:cs="Andika"/>
          <w:spacing w:val="40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bil-fatti</w:t>
      </w:r>
      <w:r w:rsidRPr="00321815">
        <w:rPr>
          <w:rFonts w:ascii="Andika" w:hAnsi="Andika" w:cs="Andika"/>
          <w:spacing w:val="40"/>
          <w:sz w:val="24"/>
          <w:szCs w:val="24"/>
        </w:rPr>
        <w:t xml:space="preserve"> </w:t>
      </w:r>
      <w:r w:rsidRPr="00321815">
        <w:rPr>
          <w:rFonts w:ascii="Andika" w:hAnsi="Andika" w:cs="Andika"/>
          <w:sz w:val="24"/>
          <w:szCs w:val="24"/>
        </w:rPr>
        <w:t>kif Ġesù Kristu jista’ jkun l-aqwa ħabib fil-ħajja tagħna.</w:t>
      </w:r>
      <w:r w:rsidRPr="00321815">
        <w:rPr>
          <w:rFonts w:ascii="Andika" w:hAnsi="Andika" w:cs="Andika"/>
          <w:spacing w:val="40"/>
          <w:sz w:val="24"/>
          <w:szCs w:val="24"/>
        </w:rPr>
        <w:t xml:space="preserve"> </w:t>
      </w:r>
      <w:r w:rsidRPr="00321815">
        <w:rPr>
          <w:rFonts w:ascii="Andika" w:hAnsi="Andika" w:cs="Andika"/>
          <w:b/>
          <w:sz w:val="24"/>
          <w:szCs w:val="24"/>
        </w:rPr>
        <w:t>Nitolbu.</w:t>
      </w:r>
    </w:p>
    <w:sectPr w:rsidR="005321C9" w:rsidRPr="00321815" w:rsidSect="00321815">
      <w:pgSz w:w="11906" w:h="16838" w:code="9"/>
      <w:pgMar w:top="1702" w:right="1420" w:bottom="1400" w:left="993" w:header="1005" w:footer="12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368C9" w14:textId="77777777" w:rsidR="00BA11C6" w:rsidRDefault="00BA11C6">
      <w:r>
        <w:separator/>
      </w:r>
    </w:p>
  </w:endnote>
  <w:endnote w:type="continuationSeparator" w:id="0">
    <w:p w14:paraId="550368CB" w14:textId="77777777" w:rsidR="00BA11C6" w:rsidRDefault="00BA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ika">
    <w:panose1 w:val="02000000000000000000"/>
    <w:charset w:val="00"/>
    <w:family w:val="auto"/>
    <w:pitch w:val="variable"/>
    <w:sig w:usb0="A00002FF" w:usb1="5200A1FF" w:usb2="02000009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368C4" w14:textId="6C8E711E" w:rsidR="005321C9" w:rsidRDefault="005321C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368C5" w14:textId="77777777" w:rsidR="00BA11C6" w:rsidRDefault="00BA11C6">
      <w:r>
        <w:separator/>
      </w:r>
    </w:p>
  </w:footnote>
  <w:footnote w:type="continuationSeparator" w:id="0">
    <w:p w14:paraId="550368C7" w14:textId="77777777" w:rsidR="00BA11C6" w:rsidRDefault="00BA1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368C3" w14:textId="0DB979CB" w:rsidR="005321C9" w:rsidRDefault="005321C9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64AD3"/>
    <w:multiLevelType w:val="hybridMultilevel"/>
    <w:tmpl w:val="7C3A51B6"/>
    <w:lvl w:ilvl="0" w:tplc="44C48F0C">
      <w:start w:val="1"/>
      <w:numFmt w:val="decimal"/>
      <w:lvlText w:val="%1."/>
      <w:lvlJc w:val="left"/>
      <w:pPr>
        <w:ind w:left="460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mt" w:eastAsia="en-US" w:bidi="ar-SA"/>
      </w:rPr>
    </w:lvl>
    <w:lvl w:ilvl="1" w:tplc="22047836">
      <w:numFmt w:val="bullet"/>
      <w:lvlText w:val="•"/>
      <w:lvlJc w:val="left"/>
      <w:pPr>
        <w:ind w:left="1478" w:hanging="360"/>
      </w:pPr>
      <w:rPr>
        <w:rFonts w:hint="default"/>
        <w:lang w:val="mt" w:eastAsia="en-US" w:bidi="ar-SA"/>
      </w:rPr>
    </w:lvl>
    <w:lvl w:ilvl="2" w:tplc="31D4FE30">
      <w:numFmt w:val="bullet"/>
      <w:lvlText w:val="•"/>
      <w:lvlJc w:val="left"/>
      <w:pPr>
        <w:ind w:left="2497" w:hanging="360"/>
      </w:pPr>
      <w:rPr>
        <w:rFonts w:hint="default"/>
        <w:lang w:val="mt" w:eastAsia="en-US" w:bidi="ar-SA"/>
      </w:rPr>
    </w:lvl>
    <w:lvl w:ilvl="3" w:tplc="FA42442E">
      <w:numFmt w:val="bullet"/>
      <w:lvlText w:val="•"/>
      <w:lvlJc w:val="left"/>
      <w:pPr>
        <w:ind w:left="3515" w:hanging="360"/>
      </w:pPr>
      <w:rPr>
        <w:rFonts w:hint="default"/>
        <w:lang w:val="mt" w:eastAsia="en-US" w:bidi="ar-SA"/>
      </w:rPr>
    </w:lvl>
    <w:lvl w:ilvl="4" w:tplc="EA36BEC4">
      <w:numFmt w:val="bullet"/>
      <w:lvlText w:val="•"/>
      <w:lvlJc w:val="left"/>
      <w:pPr>
        <w:ind w:left="4534" w:hanging="360"/>
      </w:pPr>
      <w:rPr>
        <w:rFonts w:hint="default"/>
        <w:lang w:val="mt" w:eastAsia="en-US" w:bidi="ar-SA"/>
      </w:rPr>
    </w:lvl>
    <w:lvl w:ilvl="5" w:tplc="EBCA3134">
      <w:numFmt w:val="bullet"/>
      <w:lvlText w:val="•"/>
      <w:lvlJc w:val="left"/>
      <w:pPr>
        <w:ind w:left="5553" w:hanging="360"/>
      </w:pPr>
      <w:rPr>
        <w:rFonts w:hint="default"/>
        <w:lang w:val="mt" w:eastAsia="en-US" w:bidi="ar-SA"/>
      </w:rPr>
    </w:lvl>
    <w:lvl w:ilvl="6" w:tplc="1782357E">
      <w:numFmt w:val="bullet"/>
      <w:lvlText w:val="•"/>
      <w:lvlJc w:val="left"/>
      <w:pPr>
        <w:ind w:left="6571" w:hanging="360"/>
      </w:pPr>
      <w:rPr>
        <w:rFonts w:hint="default"/>
        <w:lang w:val="mt" w:eastAsia="en-US" w:bidi="ar-SA"/>
      </w:rPr>
    </w:lvl>
    <w:lvl w:ilvl="7" w:tplc="AB06913E">
      <w:numFmt w:val="bullet"/>
      <w:lvlText w:val="•"/>
      <w:lvlJc w:val="left"/>
      <w:pPr>
        <w:ind w:left="7590" w:hanging="360"/>
      </w:pPr>
      <w:rPr>
        <w:rFonts w:hint="default"/>
        <w:lang w:val="mt" w:eastAsia="en-US" w:bidi="ar-SA"/>
      </w:rPr>
    </w:lvl>
    <w:lvl w:ilvl="8" w:tplc="5AC23B7C">
      <w:numFmt w:val="bullet"/>
      <w:lvlText w:val="•"/>
      <w:lvlJc w:val="left"/>
      <w:pPr>
        <w:ind w:left="8609" w:hanging="360"/>
      </w:pPr>
      <w:rPr>
        <w:rFonts w:hint="default"/>
        <w:lang w:val="mt" w:eastAsia="en-US" w:bidi="ar-SA"/>
      </w:rPr>
    </w:lvl>
  </w:abstractNum>
  <w:num w:numId="1" w16cid:durableId="757095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c0NTQ0NTMzNTA0NjdQ0lEKTi0uzszPAykwrAUAMr7ssCwAAAA="/>
  </w:docVars>
  <w:rsids>
    <w:rsidRoot w:val="005321C9"/>
    <w:rsid w:val="00321815"/>
    <w:rsid w:val="005321C9"/>
    <w:rsid w:val="00BA11C6"/>
    <w:rsid w:val="00BA56A4"/>
    <w:rsid w:val="00CD32F3"/>
    <w:rsid w:val="00ED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3685D"/>
  <w15:docId w15:val="{F0B0B226-4749-4335-8F95-1B9787BE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right="11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D6A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AE1"/>
    <w:rPr>
      <w:rFonts w:ascii="Times New Roman" w:eastAsia="Times New Roman" w:hAnsi="Times New Roman" w:cs="Times New Roman"/>
      <w:lang w:val="mt"/>
    </w:rPr>
  </w:style>
  <w:style w:type="paragraph" w:styleId="Footer">
    <w:name w:val="footer"/>
    <w:basedOn w:val="Normal"/>
    <w:link w:val="FooterChar"/>
    <w:uiPriority w:val="99"/>
    <w:unhideWhenUsed/>
    <w:rsid w:val="00ED6A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AE1"/>
    <w:rPr>
      <w:rFonts w:ascii="Times New Roman" w:eastAsia="Times New Roman" w:hAnsi="Times New Roman" w:cs="Times New Roman"/>
      <w:lang w:val="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0A216AC41114484947F8948BBBEFE" ma:contentTypeVersion="31" ma:contentTypeDescription="Create a new document." ma:contentTypeScope="" ma:versionID="d30f2da971f6c2445bbd09be0b7f023a">
  <xsd:schema xmlns:xsd="http://www.w3.org/2001/XMLSchema" xmlns:xs="http://www.w3.org/2001/XMLSchema" xmlns:p="http://schemas.microsoft.com/office/2006/metadata/properties" xmlns:ns1="http://schemas.microsoft.com/sharepoint/v3" xmlns:ns2="4b13ef84-b1f9-459b-b95a-603dc2777a0b" xmlns:ns3="7bc509bd-5609-488d-87db-8685483d8e34" targetNamespace="http://schemas.microsoft.com/office/2006/metadata/properties" ma:root="true" ma:fieldsID="63f46060e3e948aeedc0910eeefc6039" ns1:_="" ns2:_="" ns3:_="">
    <xsd:import namespace="http://schemas.microsoft.com/sharepoint/v3"/>
    <xsd:import namespace="4b13ef84-b1f9-459b-b95a-603dc2777a0b"/>
    <xsd:import namespace="7bc509bd-5609-488d-87db-8685483d8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3ef84-b1f9-459b-b95a-603dc2777a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be1599f-924c-4476-8144-0d94f3aac9cf}" ma:internalName="TaxCatchAll" ma:showField="CatchAllData" ma:web="4b13ef84-b1f9-459b-b95a-603dc2777a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509bd-5609-488d-87db-8685483d8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df93f382-6bc9-407b-a89f-828d8922a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b13ef84-b1f9-459b-b95a-603dc2777a0b">RVFJMWQRS3XR-2106365499-92757</_dlc_DocId>
    <TaxCatchAll xmlns="4b13ef84-b1f9-459b-b95a-603dc2777a0b" xsi:nil="true"/>
    <lcf76f155ced4ddcb4097134ff3c332f xmlns="7bc509bd-5609-488d-87db-8685483d8e34">
      <Terms xmlns="http://schemas.microsoft.com/office/infopath/2007/PartnerControls"/>
    </lcf76f155ced4ddcb4097134ff3c332f>
    <_ip_UnifiedCompliancePolicyUIAction xmlns="http://schemas.microsoft.com/sharepoint/v3" xsi:nil="true"/>
    <_dlc_DocIdUrl xmlns="4b13ef84-b1f9-459b-b95a-603dc2777a0b">
      <Url>https://maltadiocese.sharepoint.com/sites/AoMPublic/_layouts/15/DocIdRedir.aspx?ID=RVFJMWQRS3XR-2106365499-92757</Url>
      <Description>RVFJMWQRS3XR-2106365499-92757</Description>
    </_dlc_DocIdUrl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065695-E9F7-46E9-9657-6F90C70BBF93}"/>
</file>

<file path=customXml/itemProps2.xml><?xml version="1.0" encoding="utf-8"?>
<ds:datastoreItem xmlns:ds="http://schemas.openxmlformats.org/officeDocument/2006/customXml" ds:itemID="{2B1D9095-B729-4374-A09D-E1B1D71BD836}"/>
</file>

<file path=customXml/itemProps3.xml><?xml version="1.0" encoding="utf-8"?>
<ds:datastoreItem xmlns:ds="http://schemas.openxmlformats.org/officeDocument/2006/customXml" ds:itemID="{4248E47C-6394-470E-8B59-17DED552AA54}"/>
</file>

<file path=customXml/itemProps4.xml><?xml version="1.0" encoding="utf-8"?>
<ds:datastoreItem xmlns:ds="http://schemas.openxmlformats.org/officeDocument/2006/customXml" ds:itemID="{C852D296-09CF-478F-B46B-949C49E3C6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514</Words>
  <Characters>3068</Characters>
  <Application>Microsoft Office Word</Application>
  <DocSecurity>0</DocSecurity>
  <Lines>127</Lines>
  <Paragraphs>47</Paragraphs>
  <ScaleCrop>false</ScaleCrop>
  <Company>Archdiocese Of Malta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 Alexandra Chircop</dc:creator>
  <cp:lastModifiedBy>Gauci Reuben Rev</cp:lastModifiedBy>
  <cp:revision>6</cp:revision>
  <dcterms:created xsi:type="dcterms:W3CDTF">2023-08-31T10:28:00Z</dcterms:created>
  <dcterms:modified xsi:type="dcterms:W3CDTF">2023-08-31T10:34:00Z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2023-08-31T00:00:00Z</vt:filetime>
  </property>
  <property fmtid="{D5CDD505-2E9C-101B-9397-08002B2CF9AE}" pid="5" name="Producer">
    <vt:lpwstr>Microsoft® Word 2016</vt:lpwstr>
  </property>
  <property fmtid="{D5CDD505-2E9C-101B-9397-08002B2CF9AE}" pid="6" name="GrammarlyDocumentId">
    <vt:lpwstr>a0579f931c3f55dbf634f3eac7828879f9bff86f4a4bc476968883f52e112500</vt:lpwstr>
  </property>
  <property fmtid="{D5CDD505-2E9C-101B-9397-08002B2CF9AE}" pid="7" name="ContentTypeId">
    <vt:lpwstr>0x0101008A00A216AC41114484947F8948BBBEFE</vt:lpwstr>
  </property>
  <property fmtid="{D5CDD505-2E9C-101B-9397-08002B2CF9AE}" pid="8" name="_dlc_DocIdItemGuid">
    <vt:lpwstr>0c484c17-29de-4b00-9d71-3feaedde38d7</vt:lpwstr>
  </property>
</Properties>
</file>